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59BB081D" w:rsidR="00F24B7E" w:rsidRPr="00D75834" w:rsidRDefault="00776C9B"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C</w:t>
      </w:r>
      <w:r w:rsidR="00540686">
        <w:rPr>
          <w:rFonts w:ascii="Calibri" w:hAnsi="Calibri"/>
          <w:b/>
          <w:color w:val="000000" w:themeColor="text1"/>
          <w:sz w:val="36"/>
          <w:lang w:val="en-IE"/>
        </w:rPr>
        <w:t>ommercial Lawyer</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proofErr w:type="gramStart"/>
      <w:r w:rsidRPr="00D75834">
        <w:rPr>
          <w:rFonts w:ascii="Calibri" w:hAnsi="Calibri"/>
          <w:color w:val="000000" w:themeColor="text1"/>
          <w:sz w:val="28"/>
          <w:lang w:val="en-IE"/>
        </w:rPr>
        <w:t>carefully</w:t>
      </w:r>
      <w:proofErr w:type="gramEnd"/>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693562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776C9B">
              <w:rPr>
                <w:rFonts w:ascii="Calibri" w:hAnsi="Calibri" w:cs="Arial"/>
                <w:bCs/>
                <w:color w:val="000000" w:themeColor="text1"/>
                <w:sz w:val="22"/>
                <w:szCs w:val="22"/>
              </w:rPr>
              <w:t>Commercial Lawyer</w:t>
            </w:r>
          </w:p>
          <w:p w14:paraId="55A974E1" w14:textId="457F4CBF"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r>
            <w:r w:rsidR="00374429">
              <w:rPr>
                <w:rFonts w:ascii="Calibri" w:hAnsi="Calibri" w:cs="Arial"/>
                <w:b/>
                <w:bCs/>
                <w:color w:val="000000" w:themeColor="text1"/>
                <w:sz w:val="22"/>
                <w:szCs w:val="22"/>
              </w:rPr>
              <w:t xml:space="preserve">           </w:t>
            </w:r>
            <w:r w:rsidR="00374429">
              <w:rPr>
                <w:rFonts w:ascii="Calibri" w:hAnsi="Calibri" w:cs="Arial"/>
                <w:color w:val="000000" w:themeColor="text1"/>
                <w:sz w:val="22"/>
                <w:szCs w:val="22"/>
              </w:rPr>
              <w:t>Professional</w:t>
            </w:r>
            <w:r w:rsidR="00776C9B">
              <w:rPr>
                <w:rFonts w:ascii="Calibri" w:hAnsi="Calibri" w:cs="Arial"/>
                <w:bCs/>
                <w:color w:val="000000" w:themeColor="text1"/>
                <w:sz w:val="22"/>
                <w:szCs w:val="22"/>
              </w:rPr>
              <w:t xml:space="preserve"> Grade I</w:t>
            </w:r>
            <w:r w:rsidR="00374429">
              <w:rPr>
                <w:rFonts w:ascii="Calibri" w:hAnsi="Calibri" w:cs="Arial"/>
                <w:bCs/>
                <w:color w:val="000000" w:themeColor="text1"/>
                <w:sz w:val="22"/>
                <w:szCs w:val="22"/>
              </w:rPr>
              <w:t xml:space="preserve"> (Engineer Grade I equivalent)</w:t>
            </w:r>
          </w:p>
          <w:p w14:paraId="60F5C90F" w14:textId="776E0F77"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776C9B">
              <w:rPr>
                <w:rFonts w:ascii="Calibri" w:hAnsi="Calibri" w:cs="Arial"/>
                <w:bCs/>
                <w:color w:val="000000" w:themeColor="text1"/>
                <w:sz w:val="22"/>
                <w:szCs w:val="22"/>
              </w:rPr>
              <w:t>Finance and Corporate Services</w:t>
            </w:r>
            <w:r w:rsidR="00F24B7E" w:rsidRPr="000F2327">
              <w:rPr>
                <w:rFonts w:ascii="Calibri" w:hAnsi="Calibri" w:cs="Arial"/>
                <w:b/>
                <w:bCs/>
                <w:color w:val="000000" w:themeColor="text1"/>
                <w:sz w:val="22"/>
                <w:szCs w:val="22"/>
              </w:rPr>
              <w:t xml:space="preserve">                    </w:t>
            </w:r>
          </w:p>
          <w:p w14:paraId="502F1ED0" w14:textId="2803FA70"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776C9B">
              <w:rPr>
                <w:rFonts w:ascii="Calibri" w:hAnsi="Calibri" w:cs="Arial"/>
                <w:color w:val="000000" w:themeColor="text1"/>
                <w:sz w:val="22"/>
                <w:szCs w:val="22"/>
              </w:rPr>
              <w:t>Legal Advisor</w:t>
            </w:r>
          </w:p>
          <w:p w14:paraId="0F607040" w14:textId="77777777" w:rsidR="00812025" w:rsidRPr="00812025" w:rsidRDefault="0080272F" w:rsidP="00812025">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812025" w:rsidRPr="00812025">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22069DDD" w14:textId="77777777" w:rsidR="00812025" w:rsidRDefault="00812025" w:rsidP="00812025">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812025">
              <w:rPr>
                <w:rFonts w:asciiTheme="minorHAnsi" w:eastAsiaTheme="minorHAnsi" w:hAnsiTheme="minorHAnsi" w:cstheme="minorBidi"/>
                <w:color w:val="000000" w:themeColor="text1"/>
                <w:sz w:val="22"/>
                <w:szCs w:val="22"/>
                <w:lang w:val="en-IE" w:eastAsia="en-US"/>
              </w:rPr>
              <w:t xml:space="preserve">                                                      model.</w:t>
            </w:r>
          </w:p>
          <w:p w14:paraId="2352DC36" w14:textId="72E2F8CE" w:rsidR="00F24B7E" w:rsidRPr="000F2327" w:rsidRDefault="0080272F" w:rsidP="00812025">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776C9B" w:rsidRPr="00776C9B">
              <w:rPr>
                <w:rFonts w:asciiTheme="minorHAnsi" w:eastAsiaTheme="minorHAnsi" w:hAnsiTheme="minorHAnsi" w:cstheme="minorBidi"/>
                <w:color w:val="000000" w:themeColor="text1"/>
                <w:sz w:val="22"/>
                <w:szCs w:val="22"/>
                <w:lang w:val="en-IE" w:eastAsia="en-US"/>
              </w:rPr>
              <w:t>€83,272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543591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D57D76">
              <w:rPr>
                <w:rFonts w:ascii="Calibri" w:hAnsi="Calibri"/>
                <w:b/>
                <w:spacing w:val="-2"/>
                <w:sz w:val="22"/>
                <w:szCs w:val="22"/>
              </w:rPr>
              <w:t>1</w:t>
            </w:r>
            <w:r w:rsidR="00D57D76" w:rsidRPr="00D57D76">
              <w:rPr>
                <w:rFonts w:ascii="Calibri" w:hAnsi="Calibri"/>
                <w:b/>
                <w:spacing w:val="-2"/>
                <w:sz w:val="22"/>
                <w:szCs w:val="22"/>
                <w:vertAlign w:val="superscript"/>
              </w:rPr>
              <w:t>st</w:t>
            </w:r>
            <w:r w:rsidR="00D57D76">
              <w:rPr>
                <w:rFonts w:ascii="Calibri" w:hAnsi="Calibri"/>
                <w:b/>
                <w:spacing w:val="-2"/>
                <w:sz w:val="22"/>
                <w:szCs w:val="22"/>
              </w:rPr>
              <w:t xml:space="preserve"> November 2024</w:t>
            </w:r>
          </w:p>
          <w:p w14:paraId="049439F1" w14:textId="6774D1A8"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776C9B">
              <w:rPr>
                <w:rFonts w:ascii="Calibri" w:hAnsi="Calibri"/>
                <w:b/>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r w:rsidR="00374429" w:rsidRPr="000F2327" w14:paraId="115209B6" w14:textId="77777777" w:rsidTr="00D75834">
        <w:trPr>
          <w:trHeight w:val="2355"/>
          <w:jc w:val="center"/>
        </w:trPr>
        <w:tc>
          <w:tcPr>
            <w:tcW w:w="8500" w:type="dxa"/>
            <w:vAlign w:val="center"/>
          </w:tcPr>
          <w:p w14:paraId="74D7AE99" w14:textId="77777777" w:rsidR="00374429" w:rsidRPr="000F2327" w:rsidRDefault="00374429" w:rsidP="00D75834">
            <w:pPr>
              <w:tabs>
                <w:tab w:val="left" w:pos="2835"/>
              </w:tabs>
              <w:spacing w:line="480" w:lineRule="auto"/>
              <w:ind w:left="2160" w:right="-32" w:hanging="2160"/>
              <w:jc w:val="both"/>
              <w:rPr>
                <w:rFonts w:ascii="Calibri" w:hAnsi="Calibri" w:cs="Arial"/>
                <w:b/>
                <w:bCs/>
                <w:color w:val="000000" w:themeColor="text1"/>
                <w:sz w:val="22"/>
                <w:szCs w:val="22"/>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812025" w:rsidRDefault="00534C6C" w:rsidP="00534C6C">
      <w:pPr>
        <w:spacing w:line="360" w:lineRule="auto"/>
        <w:ind w:right="-32"/>
        <w:jc w:val="both"/>
        <w:rPr>
          <w:rFonts w:asciiTheme="minorHAnsi" w:hAnsiTheme="minorHAnsi" w:cstheme="minorHAnsi"/>
          <w:b/>
          <w:color w:val="000000" w:themeColor="text1"/>
          <w:sz w:val="24"/>
          <w:szCs w:val="26"/>
          <w:lang w:val="en-IE"/>
        </w:rPr>
      </w:pPr>
      <w:r w:rsidRPr="00812025">
        <w:rPr>
          <w:rFonts w:asciiTheme="minorHAnsi" w:hAnsiTheme="minorHAnsi" w:cstheme="minorHAnsi"/>
          <w:b/>
          <w:color w:val="000000" w:themeColor="text1"/>
          <w:sz w:val="24"/>
          <w:szCs w:val="26"/>
          <w:lang w:val="en-IE"/>
        </w:rPr>
        <w:t>O</w:t>
      </w:r>
      <w:r w:rsidR="00016D42" w:rsidRPr="00812025">
        <w:rPr>
          <w:rFonts w:asciiTheme="minorHAnsi" w:hAnsiTheme="minorHAnsi" w:cstheme="minorHAnsi"/>
          <w:b/>
          <w:color w:val="000000" w:themeColor="text1"/>
          <w:sz w:val="24"/>
          <w:szCs w:val="26"/>
          <w:lang w:val="en-IE"/>
        </w:rPr>
        <w:t>verview of the N</w:t>
      </w:r>
      <w:r w:rsidR="00A6561C" w:rsidRPr="00812025">
        <w:rPr>
          <w:rFonts w:asciiTheme="minorHAnsi" w:hAnsiTheme="minorHAnsi" w:cstheme="minorHAnsi"/>
          <w:b/>
          <w:color w:val="000000" w:themeColor="text1"/>
          <w:sz w:val="24"/>
          <w:szCs w:val="26"/>
          <w:lang w:val="en-IE"/>
        </w:rPr>
        <w:t xml:space="preserve">ational </w:t>
      </w:r>
      <w:r w:rsidR="00016D42" w:rsidRPr="00812025">
        <w:rPr>
          <w:rFonts w:asciiTheme="minorHAnsi" w:hAnsiTheme="minorHAnsi" w:cstheme="minorHAnsi"/>
          <w:b/>
          <w:color w:val="000000" w:themeColor="text1"/>
          <w:sz w:val="24"/>
          <w:szCs w:val="26"/>
          <w:lang w:val="en-IE"/>
        </w:rPr>
        <w:t>T</w:t>
      </w:r>
      <w:r w:rsidR="00A6561C" w:rsidRPr="00812025">
        <w:rPr>
          <w:rFonts w:asciiTheme="minorHAnsi" w:hAnsiTheme="minorHAnsi" w:cstheme="minorHAnsi"/>
          <w:b/>
          <w:color w:val="000000" w:themeColor="text1"/>
          <w:sz w:val="24"/>
          <w:szCs w:val="26"/>
          <w:lang w:val="en-IE"/>
        </w:rPr>
        <w:t xml:space="preserve">ransport </w:t>
      </w:r>
      <w:r w:rsidR="00016D42" w:rsidRPr="00812025">
        <w:rPr>
          <w:rFonts w:asciiTheme="minorHAnsi" w:hAnsiTheme="minorHAnsi" w:cstheme="minorHAnsi"/>
          <w:b/>
          <w:color w:val="000000" w:themeColor="text1"/>
          <w:sz w:val="24"/>
          <w:szCs w:val="26"/>
          <w:lang w:val="en-IE"/>
        </w:rPr>
        <w:t>A</w:t>
      </w:r>
      <w:r w:rsidR="00A6561C" w:rsidRPr="00812025">
        <w:rPr>
          <w:rFonts w:asciiTheme="minorHAnsi" w:hAnsiTheme="minorHAnsi" w:cstheme="minorHAnsi"/>
          <w:b/>
          <w:color w:val="000000" w:themeColor="text1"/>
          <w:sz w:val="24"/>
          <w:szCs w:val="26"/>
          <w:lang w:val="en-IE"/>
        </w:rPr>
        <w:t>uthority</w:t>
      </w:r>
      <w:r w:rsidRPr="00812025">
        <w:rPr>
          <w:rFonts w:asciiTheme="minorHAnsi" w:hAnsiTheme="minorHAnsi" w:cstheme="minorHAnsi"/>
          <w:b/>
          <w:color w:val="000000" w:themeColor="text1"/>
          <w:sz w:val="24"/>
          <w:szCs w:val="26"/>
          <w:lang w:val="en-IE"/>
        </w:rPr>
        <w:t xml:space="preserve"> </w:t>
      </w:r>
    </w:p>
    <w:p w14:paraId="6B5943AF" w14:textId="77777777" w:rsidR="00534C6C" w:rsidRPr="00812025"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812025">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812025"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812025"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812025"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Strategic planning of transport;</w:t>
      </w:r>
    </w:p>
    <w:p w14:paraId="78B7E786" w14:textId="77777777" w:rsidR="00534C6C" w:rsidRPr="00812025"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812025"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Promoting cycling and walking;</w:t>
      </w:r>
    </w:p>
    <w:p w14:paraId="47A14143" w14:textId="77777777" w:rsidR="00534C6C" w:rsidRPr="00812025"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812025"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812025" w:rsidRDefault="003711C0" w:rsidP="003711C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812025">
        <w:rPr>
          <w:rFonts w:asciiTheme="minorHAnsi" w:hAnsiTheme="minorHAnsi" w:cstheme="minorHAnsi"/>
          <w:color w:val="000000" w:themeColor="text1"/>
          <w:sz w:val="22"/>
          <w:szCs w:val="22"/>
        </w:rPr>
        <w:t xml:space="preserve">The GDA includes the local authority areas of Dublin City, Fingal, </w:t>
      </w:r>
      <w:proofErr w:type="spellStart"/>
      <w:r w:rsidRPr="00812025">
        <w:rPr>
          <w:rFonts w:asciiTheme="minorHAnsi" w:hAnsiTheme="minorHAnsi" w:cstheme="minorHAnsi"/>
          <w:color w:val="000000" w:themeColor="text1"/>
          <w:sz w:val="22"/>
          <w:szCs w:val="22"/>
        </w:rPr>
        <w:t>Dún</w:t>
      </w:r>
      <w:proofErr w:type="spellEnd"/>
      <w:r w:rsidRPr="00812025">
        <w:rPr>
          <w:rFonts w:asciiTheme="minorHAnsi" w:hAnsiTheme="minorHAnsi" w:cstheme="minorHAnsi"/>
          <w:color w:val="000000" w:themeColor="text1"/>
          <w:sz w:val="22"/>
          <w:szCs w:val="22"/>
        </w:rPr>
        <w:t xml:space="preserve"> Laoghaire-</w:t>
      </w:r>
      <w:proofErr w:type="spellStart"/>
      <w:r w:rsidRPr="00812025">
        <w:rPr>
          <w:rFonts w:asciiTheme="minorHAnsi" w:hAnsiTheme="minorHAnsi" w:cstheme="minorHAnsi"/>
          <w:color w:val="000000" w:themeColor="text1"/>
          <w:sz w:val="22"/>
          <w:szCs w:val="22"/>
        </w:rPr>
        <w:t>Rathdown</w:t>
      </w:r>
      <w:proofErr w:type="spellEnd"/>
      <w:r w:rsidRPr="00812025">
        <w:rPr>
          <w:rFonts w:asciiTheme="minorHAnsi" w:hAnsiTheme="minorHAnsi" w:cstheme="minorHAnsi"/>
          <w:color w:val="000000" w:themeColor="text1"/>
          <w:sz w:val="22"/>
          <w:szCs w:val="22"/>
        </w:rPr>
        <w:t>, South Dublin, Kildare, Meath and Wicklow.</w:t>
      </w:r>
    </w:p>
    <w:p w14:paraId="0F8833E1" w14:textId="2332A156" w:rsidR="00534C6C" w:rsidRPr="00812025" w:rsidRDefault="003711C0" w:rsidP="003711C0">
      <w:pPr>
        <w:pStyle w:val="BodyText"/>
        <w:kinsoku w:val="0"/>
        <w:overflowPunct w:val="0"/>
        <w:spacing w:line="360" w:lineRule="auto"/>
        <w:ind w:right="-32"/>
        <w:jc w:val="both"/>
        <w:rPr>
          <w:rFonts w:asciiTheme="minorHAnsi" w:hAnsiTheme="minorHAnsi" w:cstheme="minorHAnsi"/>
          <w:sz w:val="22"/>
          <w:szCs w:val="22"/>
        </w:rPr>
      </w:pPr>
      <w:r w:rsidRPr="00812025">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sidRPr="00812025">
        <w:rPr>
          <w:rFonts w:asciiTheme="minorHAnsi" w:hAnsiTheme="minorHAnsi" w:cstheme="minorHAnsi"/>
          <w:sz w:val="22"/>
          <w:szCs w:val="22"/>
        </w:rPr>
        <w:t>MetroLink</w:t>
      </w:r>
      <w:proofErr w:type="spellEnd"/>
      <w:r w:rsidRPr="00812025">
        <w:rPr>
          <w:rFonts w:asciiTheme="minorHAnsi" w:hAnsiTheme="minorHAnsi" w:cstheme="minorHAnsi"/>
          <w:sz w:val="22"/>
          <w:szCs w:val="22"/>
        </w:rPr>
        <w:t xml:space="preserve">, </w:t>
      </w:r>
      <w:proofErr w:type="spellStart"/>
      <w:r w:rsidRPr="00812025">
        <w:rPr>
          <w:rFonts w:asciiTheme="minorHAnsi" w:hAnsiTheme="minorHAnsi" w:cstheme="minorHAnsi"/>
          <w:sz w:val="22"/>
          <w:szCs w:val="22"/>
        </w:rPr>
        <w:t>BusConnects</w:t>
      </w:r>
      <w:proofErr w:type="spellEnd"/>
      <w:r w:rsidRPr="00812025">
        <w:rPr>
          <w:rFonts w:asciiTheme="minorHAnsi" w:hAnsiTheme="minorHAnsi" w:cstheme="minorHAns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812025" w:rsidRDefault="003711C0" w:rsidP="003711C0">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812025" w:rsidRDefault="00534C6C" w:rsidP="00534C6C">
      <w:pPr>
        <w:pStyle w:val="BodyText"/>
        <w:kinsoku w:val="0"/>
        <w:overflowPunct w:val="0"/>
        <w:spacing w:line="360" w:lineRule="auto"/>
        <w:ind w:right="-32"/>
        <w:jc w:val="both"/>
        <w:rPr>
          <w:rFonts w:asciiTheme="minorHAnsi" w:hAnsiTheme="minorHAnsi" w:cstheme="minorHAnsi"/>
          <w:sz w:val="22"/>
          <w:szCs w:val="22"/>
          <w:lang w:val="en-IE" w:eastAsia="en-US"/>
        </w:rPr>
      </w:pPr>
      <w:r w:rsidRPr="00812025">
        <w:rPr>
          <w:rFonts w:asciiTheme="minorHAnsi" w:hAnsiTheme="minorHAnsi" w:cstheme="minorHAnsi"/>
          <w:sz w:val="22"/>
          <w:szCs w:val="22"/>
          <w:lang w:val="en-IE" w:eastAsia="en-IE"/>
        </w:rPr>
        <w:t>Further information on the Authority is available on its website</w:t>
      </w:r>
      <w:r w:rsidRPr="00812025">
        <w:rPr>
          <w:rFonts w:asciiTheme="minorHAnsi" w:hAnsiTheme="minorHAnsi" w:cstheme="minorHAnsi"/>
          <w:color w:val="000000" w:themeColor="text1"/>
          <w:sz w:val="22"/>
          <w:szCs w:val="22"/>
        </w:rPr>
        <w:t xml:space="preserve"> </w:t>
      </w:r>
      <w:hyperlink r:id="rId9" w:history="1">
        <w:r w:rsidRPr="00812025">
          <w:rPr>
            <w:rStyle w:val="Hyperlink"/>
            <w:rFonts w:asciiTheme="minorHAnsi" w:hAnsiTheme="minorHAnsi" w:cstheme="minorHAnsi"/>
            <w:sz w:val="22"/>
            <w:szCs w:val="22"/>
            <w:lang w:val="en-IE"/>
          </w:rPr>
          <w:t>www.nationaltransport.ie</w:t>
        </w:r>
      </w:hyperlink>
    </w:p>
    <w:p w14:paraId="2D1186A5" w14:textId="77777777" w:rsidR="00D937D2" w:rsidRPr="00812025"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4D498BE9" w:rsidR="00446481" w:rsidRPr="00812025" w:rsidRDefault="00C100A4" w:rsidP="00E6233C">
      <w:pPr>
        <w:spacing w:line="360" w:lineRule="auto"/>
        <w:ind w:right="-32"/>
        <w:jc w:val="both"/>
        <w:rPr>
          <w:rFonts w:asciiTheme="minorHAnsi" w:hAnsiTheme="minorHAnsi" w:cstheme="minorHAnsi"/>
          <w:sz w:val="22"/>
          <w:szCs w:val="22"/>
          <w:lang w:val="en-IE" w:eastAsia="en-US"/>
        </w:rPr>
      </w:pPr>
      <w:r w:rsidRPr="00812025">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776C9B" w:rsidRPr="00812025">
        <w:rPr>
          <w:rFonts w:asciiTheme="minorHAnsi" w:hAnsiTheme="minorHAnsi" w:cstheme="minorHAnsi"/>
          <w:sz w:val="22"/>
          <w:szCs w:val="22"/>
          <w:lang w:val="en-IE" w:eastAsia="en-US"/>
        </w:rPr>
        <w:t>Commercial Lawyer</w:t>
      </w:r>
      <w:r w:rsidRPr="00812025">
        <w:rPr>
          <w:rFonts w:asciiTheme="minorHAnsi" w:hAnsiTheme="minorHAnsi" w:cstheme="minorHAnsi"/>
          <w:sz w:val="22"/>
          <w:szCs w:val="22"/>
          <w:lang w:val="en-IE" w:eastAsia="en-US"/>
        </w:rPr>
        <w:t>.</w:t>
      </w:r>
      <w:r w:rsidR="00DE4708" w:rsidRPr="00812025">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Pr="00812025" w:rsidRDefault="00C100A4" w:rsidP="00E6233C">
      <w:pPr>
        <w:spacing w:line="360" w:lineRule="auto"/>
        <w:ind w:right="-32"/>
        <w:jc w:val="both"/>
        <w:rPr>
          <w:rFonts w:asciiTheme="minorHAnsi" w:hAnsiTheme="minorHAnsi" w:cstheme="minorHAnsi"/>
          <w:color w:val="000000" w:themeColor="text1"/>
          <w:sz w:val="22"/>
          <w:szCs w:val="22"/>
          <w:lang w:val="en-IE"/>
        </w:rPr>
      </w:pPr>
    </w:p>
    <w:p w14:paraId="75EA43BB" w14:textId="77777777" w:rsidR="00D75834" w:rsidRPr="00812025" w:rsidRDefault="00D75834" w:rsidP="00E6233C">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812025" w:rsidRDefault="004D5DF5" w:rsidP="00E6233C">
      <w:pPr>
        <w:spacing w:line="360" w:lineRule="auto"/>
        <w:ind w:right="-32"/>
        <w:jc w:val="both"/>
        <w:rPr>
          <w:rFonts w:asciiTheme="minorHAnsi" w:hAnsiTheme="minorHAnsi" w:cstheme="minorHAnsi"/>
          <w:b/>
          <w:color w:val="000000" w:themeColor="text1"/>
          <w:sz w:val="26"/>
          <w:szCs w:val="26"/>
          <w:lang w:val="en-IE"/>
        </w:rPr>
      </w:pPr>
      <w:r w:rsidRPr="00812025">
        <w:rPr>
          <w:rFonts w:asciiTheme="minorHAnsi" w:hAnsiTheme="minorHAnsi" w:cstheme="minorHAnsi"/>
          <w:b/>
          <w:color w:val="000000" w:themeColor="text1"/>
          <w:sz w:val="24"/>
          <w:szCs w:val="26"/>
          <w:lang w:val="en-IE"/>
        </w:rPr>
        <w:t>D</w:t>
      </w:r>
      <w:r w:rsidR="000F2327" w:rsidRPr="00812025">
        <w:rPr>
          <w:rFonts w:asciiTheme="minorHAnsi" w:hAnsiTheme="minorHAnsi" w:cstheme="minorHAnsi"/>
          <w:b/>
          <w:color w:val="000000" w:themeColor="text1"/>
          <w:sz w:val="24"/>
          <w:szCs w:val="26"/>
          <w:lang w:val="en-IE"/>
        </w:rPr>
        <w:t>uties</w:t>
      </w:r>
      <w:r w:rsidRPr="00812025">
        <w:rPr>
          <w:rFonts w:asciiTheme="minorHAnsi" w:hAnsiTheme="minorHAnsi" w:cstheme="minorHAnsi"/>
          <w:b/>
          <w:color w:val="000000" w:themeColor="text1"/>
          <w:sz w:val="24"/>
          <w:szCs w:val="26"/>
          <w:lang w:val="en-IE"/>
        </w:rPr>
        <w:t xml:space="preserve"> </w:t>
      </w:r>
      <w:r w:rsidR="000F2327" w:rsidRPr="00812025">
        <w:rPr>
          <w:rFonts w:asciiTheme="minorHAnsi" w:hAnsiTheme="minorHAnsi" w:cstheme="minorHAnsi"/>
          <w:b/>
          <w:color w:val="000000" w:themeColor="text1"/>
          <w:sz w:val="24"/>
          <w:szCs w:val="26"/>
          <w:lang w:val="en-IE"/>
        </w:rPr>
        <w:t>and</w:t>
      </w:r>
      <w:r w:rsidRPr="00812025">
        <w:rPr>
          <w:rFonts w:asciiTheme="minorHAnsi" w:hAnsiTheme="minorHAnsi" w:cstheme="minorHAnsi"/>
          <w:b/>
          <w:color w:val="000000" w:themeColor="text1"/>
          <w:sz w:val="24"/>
          <w:szCs w:val="26"/>
          <w:lang w:val="en-IE"/>
        </w:rPr>
        <w:t xml:space="preserve"> </w:t>
      </w:r>
      <w:r w:rsidR="000F2327" w:rsidRPr="00812025">
        <w:rPr>
          <w:rFonts w:asciiTheme="minorHAnsi" w:hAnsiTheme="minorHAnsi" w:cstheme="minorHAnsi"/>
          <w:b/>
          <w:color w:val="000000" w:themeColor="text1"/>
          <w:sz w:val="24"/>
          <w:szCs w:val="26"/>
          <w:lang w:val="en-IE"/>
        </w:rPr>
        <w:t>Responsibilities</w:t>
      </w:r>
    </w:p>
    <w:p w14:paraId="628C6D67" w14:textId="77777777" w:rsidR="00776C9B" w:rsidRPr="00812025" w:rsidRDefault="00776C9B" w:rsidP="00776C9B">
      <w:pPr>
        <w:spacing w:line="360" w:lineRule="auto"/>
        <w:jc w:val="both"/>
        <w:rPr>
          <w:rFonts w:asciiTheme="minorHAnsi" w:hAnsiTheme="minorHAnsi" w:cstheme="minorHAnsi"/>
          <w:sz w:val="22"/>
          <w:szCs w:val="22"/>
        </w:rPr>
      </w:pPr>
      <w:r w:rsidRPr="00812025">
        <w:rPr>
          <w:rFonts w:asciiTheme="minorHAnsi" w:hAnsiTheme="minorHAnsi" w:cstheme="minorHAnsi"/>
          <w:sz w:val="22"/>
          <w:szCs w:val="22"/>
        </w:rPr>
        <w:t>The key objective of the role will be to assist the Legal Advisor to coordinate and monitor all legal activities concerning the Authority. The successful applicant will report to the Legal Advisor and will be expected to engage with the Authority CEO, Directors, Heads of Function and Authority personnel, state agencies and authorities.</w:t>
      </w:r>
    </w:p>
    <w:p w14:paraId="404DEDCC" w14:textId="77777777" w:rsidR="00776C9B" w:rsidRPr="00812025" w:rsidRDefault="00776C9B" w:rsidP="00776C9B">
      <w:pPr>
        <w:spacing w:line="360" w:lineRule="auto"/>
        <w:jc w:val="both"/>
        <w:rPr>
          <w:rFonts w:asciiTheme="minorHAnsi" w:hAnsiTheme="minorHAnsi" w:cstheme="minorHAnsi"/>
          <w:sz w:val="22"/>
          <w:szCs w:val="22"/>
        </w:rPr>
      </w:pPr>
    </w:p>
    <w:p w14:paraId="08A87BBC" w14:textId="77777777" w:rsidR="00776C9B" w:rsidRPr="00812025" w:rsidRDefault="00776C9B" w:rsidP="00776C9B">
      <w:pPr>
        <w:spacing w:line="360" w:lineRule="auto"/>
        <w:jc w:val="both"/>
        <w:rPr>
          <w:rFonts w:asciiTheme="minorHAnsi" w:hAnsiTheme="minorHAnsi" w:cstheme="minorHAnsi"/>
          <w:sz w:val="22"/>
          <w:szCs w:val="22"/>
        </w:rPr>
      </w:pPr>
      <w:r w:rsidRPr="00812025">
        <w:rPr>
          <w:rFonts w:asciiTheme="minorHAnsi" w:hAnsiTheme="minorHAnsi" w:cstheme="minorHAnsi"/>
          <w:sz w:val="22"/>
          <w:szCs w:val="22"/>
        </w:rPr>
        <w:t xml:space="preserve">The Authority has engaged an external firm to provide specialist legal advisory support across </w:t>
      </w:r>
      <w:proofErr w:type="gramStart"/>
      <w:r w:rsidRPr="00812025">
        <w:rPr>
          <w:rFonts w:asciiTheme="minorHAnsi" w:hAnsiTheme="minorHAnsi" w:cstheme="minorHAnsi"/>
          <w:sz w:val="22"/>
          <w:szCs w:val="22"/>
        </w:rPr>
        <w:t>a number of</w:t>
      </w:r>
      <w:proofErr w:type="gramEnd"/>
      <w:r w:rsidRPr="00812025">
        <w:rPr>
          <w:rFonts w:asciiTheme="minorHAnsi" w:hAnsiTheme="minorHAnsi" w:cstheme="minorHAnsi"/>
          <w:sz w:val="22"/>
          <w:szCs w:val="22"/>
        </w:rPr>
        <w:t xml:space="preserve"> areas. The Authority is also supported by external solicitors in its enforcement activities. </w:t>
      </w:r>
    </w:p>
    <w:p w14:paraId="429F9FDB" w14:textId="77777777" w:rsidR="00776C9B" w:rsidRPr="00812025" w:rsidRDefault="00776C9B" w:rsidP="00776C9B">
      <w:pPr>
        <w:spacing w:line="360" w:lineRule="auto"/>
        <w:jc w:val="both"/>
        <w:rPr>
          <w:rFonts w:asciiTheme="minorHAnsi" w:hAnsiTheme="minorHAnsi" w:cstheme="minorHAnsi"/>
          <w:sz w:val="22"/>
          <w:szCs w:val="22"/>
        </w:rPr>
      </w:pPr>
    </w:p>
    <w:p w14:paraId="00C4761F" w14:textId="77777777" w:rsidR="00776C9B" w:rsidRPr="00812025" w:rsidRDefault="00776C9B" w:rsidP="00776C9B">
      <w:pPr>
        <w:spacing w:after="240" w:line="360" w:lineRule="auto"/>
        <w:jc w:val="both"/>
        <w:rPr>
          <w:rFonts w:asciiTheme="minorHAnsi" w:hAnsiTheme="minorHAnsi" w:cstheme="minorHAnsi"/>
          <w:b/>
          <w:sz w:val="22"/>
          <w:szCs w:val="22"/>
        </w:rPr>
      </w:pPr>
      <w:r w:rsidRPr="00812025">
        <w:rPr>
          <w:rFonts w:asciiTheme="minorHAnsi" w:hAnsiTheme="minorHAnsi" w:cstheme="minorHAnsi"/>
          <w:sz w:val="22"/>
          <w:szCs w:val="22"/>
        </w:rPr>
        <w:t xml:space="preserve">The main responsibility of the role will include the provision of legal advice in the following areas: </w:t>
      </w:r>
      <w:r w:rsidRPr="00812025">
        <w:rPr>
          <w:rFonts w:asciiTheme="minorHAnsi" w:hAnsiTheme="minorHAnsi" w:cstheme="minorHAnsi"/>
          <w:b/>
          <w:sz w:val="22"/>
          <w:szCs w:val="22"/>
        </w:rPr>
        <w:t xml:space="preserve"> </w:t>
      </w:r>
    </w:p>
    <w:p w14:paraId="0BF42369" w14:textId="77777777" w:rsidR="00776C9B" w:rsidRPr="00812025" w:rsidRDefault="00776C9B" w:rsidP="00776C9B">
      <w:pPr>
        <w:numPr>
          <w:ilvl w:val="0"/>
          <w:numId w:val="48"/>
        </w:numPr>
        <w:spacing w:line="360" w:lineRule="auto"/>
        <w:ind w:left="714" w:hanging="357"/>
        <w:jc w:val="both"/>
        <w:rPr>
          <w:rFonts w:asciiTheme="minorHAnsi" w:hAnsiTheme="minorHAnsi" w:cstheme="minorHAnsi"/>
          <w:sz w:val="22"/>
          <w:szCs w:val="22"/>
        </w:rPr>
      </w:pPr>
      <w:r w:rsidRPr="00812025">
        <w:rPr>
          <w:rFonts w:asciiTheme="minorHAnsi" w:hAnsiTheme="minorHAnsi" w:cstheme="minorHAnsi"/>
          <w:sz w:val="22"/>
          <w:szCs w:val="22"/>
        </w:rPr>
        <w:t xml:space="preserve">Advising directly or ensuring the appropriate advice is provided to the Authority across all its key functions; </w:t>
      </w:r>
    </w:p>
    <w:p w14:paraId="2FFF23B3" w14:textId="77777777" w:rsidR="00776C9B" w:rsidRPr="00812025" w:rsidRDefault="00776C9B" w:rsidP="00776C9B">
      <w:pPr>
        <w:numPr>
          <w:ilvl w:val="0"/>
          <w:numId w:val="48"/>
        </w:numPr>
        <w:spacing w:line="360" w:lineRule="auto"/>
        <w:ind w:left="714" w:hanging="357"/>
        <w:jc w:val="both"/>
        <w:rPr>
          <w:rFonts w:asciiTheme="minorHAnsi" w:hAnsiTheme="minorHAnsi" w:cstheme="minorHAnsi"/>
          <w:sz w:val="22"/>
          <w:szCs w:val="22"/>
        </w:rPr>
      </w:pPr>
      <w:r w:rsidRPr="00812025">
        <w:rPr>
          <w:rFonts w:asciiTheme="minorHAnsi" w:hAnsiTheme="minorHAnsi" w:cstheme="minorHAnsi"/>
          <w:sz w:val="22"/>
          <w:szCs w:val="22"/>
        </w:rPr>
        <w:t>Providing effective liaison and support for engagement with external legal advisors where required;</w:t>
      </w:r>
    </w:p>
    <w:p w14:paraId="6A0963FA" w14:textId="6C6DD95A" w:rsidR="00776C9B" w:rsidRPr="00812025" w:rsidRDefault="00776C9B" w:rsidP="00776C9B">
      <w:pPr>
        <w:pStyle w:val="ListParagraph"/>
        <w:numPr>
          <w:ilvl w:val="0"/>
          <w:numId w:val="46"/>
        </w:numPr>
        <w:spacing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Providing advice in relation to the Authority’s Public Procurement tenders, contracts and commercial agreements, litigation, general</w:t>
      </w:r>
      <w:r w:rsidR="00812025">
        <w:rPr>
          <w:rFonts w:asciiTheme="minorHAnsi" w:hAnsiTheme="minorHAnsi" w:cstheme="minorHAnsi"/>
          <w:sz w:val="22"/>
          <w:szCs w:val="22"/>
          <w:lang w:val="en-IE"/>
        </w:rPr>
        <w:t xml:space="preserve"> </w:t>
      </w:r>
      <w:r w:rsidRPr="00812025">
        <w:rPr>
          <w:rFonts w:asciiTheme="minorHAnsi" w:hAnsiTheme="minorHAnsi" w:cstheme="minorHAnsi"/>
          <w:sz w:val="22"/>
          <w:szCs w:val="22"/>
          <w:lang w:val="en-IE"/>
        </w:rPr>
        <w:t>commercial and corporate requirements including liaising with service providers, insurers and third parties;</w:t>
      </w:r>
    </w:p>
    <w:p w14:paraId="054D5D21" w14:textId="77777777" w:rsidR="00776C9B" w:rsidRPr="00812025" w:rsidRDefault="00776C9B" w:rsidP="00776C9B">
      <w:pPr>
        <w:pStyle w:val="ListParagraph"/>
        <w:numPr>
          <w:ilvl w:val="0"/>
          <w:numId w:val="46"/>
        </w:numPr>
        <w:spacing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Providing advice in relation to Compulsory Purchase Orders (CPO’s), planning application matters, and conveyancing;</w:t>
      </w:r>
    </w:p>
    <w:p w14:paraId="03FA7AFB" w14:textId="77777777" w:rsidR="00776C9B" w:rsidRPr="00812025" w:rsidRDefault="00776C9B" w:rsidP="00776C9B">
      <w:pPr>
        <w:pStyle w:val="ListParagraph"/>
        <w:numPr>
          <w:ilvl w:val="0"/>
          <w:numId w:val="46"/>
        </w:numPr>
        <w:spacing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 xml:space="preserve">Monitoring all legal activities of the authority including general business activities, bus licensing activities and enforcement, ticketing and Leap Card business activities, public transport service contracts, taxi regulations and enforcement, clamping regulations and enforcement; </w:t>
      </w:r>
    </w:p>
    <w:p w14:paraId="3B4CA74E" w14:textId="77777777" w:rsidR="00776C9B" w:rsidRPr="00812025" w:rsidRDefault="00776C9B" w:rsidP="00776C9B">
      <w:pPr>
        <w:pStyle w:val="ListParagraph"/>
        <w:numPr>
          <w:ilvl w:val="0"/>
          <w:numId w:val="46"/>
        </w:numPr>
        <w:spacing w:after="200"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Providing support to the Data Protection Officer in further developing and implementing processes in line with General Data Protection Regulation (GDPR);</w:t>
      </w:r>
    </w:p>
    <w:p w14:paraId="06BB370D" w14:textId="77777777" w:rsidR="00776C9B" w:rsidRPr="00812025" w:rsidRDefault="00776C9B" w:rsidP="00776C9B">
      <w:pPr>
        <w:pStyle w:val="ListParagraph"/>
        <w:numPr>
          <w:ilvl w:val="0"/>
          <w:numId w:val="46"/>
        </w:numPr>
        <w:spacing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Providing support on leases and other matters concerning the Authority’s office accommodation and insurance matters;</w:t>
      </w:r>
    </w:p>
    <w:p w14:paraId="573BADC9" w14:textId="77777777" w:rsidR="00776C9B" w:rsidRPr="00812025" w:rsidRDefault="00776C9B" w:rsidP="00776C9B">
      <w:pPr>
        <w:pStyle w:val="ListParagraph"/>
        <w:numPr>
          <w:ilvl w:val="0"/>
          <w:numId w:val="46"/>
        </w:numPr>
        <w:spacing w:after="200"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Contributing to and assisting with the development and oversight of general legal cases and claims against the Authority, including Passenger Rights cases and enforcement; and</w:t>
      </w:r>
    </w:p>
    <w:p w14:paraId="2786DD79" w14:textId="77777777" w:rsidR="00776C9B" w:rsidRPr="00812025" w:rsidRDefault="00776C9B" w:rsidP="00776C9B">
      <w:pPr>
        <w:pStyle w:val="ListParagraph"/>
        <w:numPr>
          <w:ilvl w:val="0"/>
          <w:numId w:val="46"/>
        </w:numPr>
        <w:spacing w:line="360" w:lineRule="auto"/>
        <w:jc w:val="both"/>
        <w:rPr>
          <w:rFonts w:asciiTheme="minorHAnsi" w:hAnsiTheme="minorHAnsi" w:cstheme="minorHAnsi"/>
          <w:b/>
          <w:sz w:val="22"/>
          <w:szCs w:val="22"/>
        </w:rPr>
      </w:pPr>
      <w:r w:rsidRPr="00812025">
        <w:rPr>
          <w:rFonts w:asciiTheme="minorHAnsi" w:hAnsiTheme="minorHAnsi" w:cstheme="minorHAnsi"/>
          <w:sz w:val="22"/>
          <w:szCs w:val="22"/>
          <w:lang w:val="en-IE"/>
        </w:rPr>
        <w:t>Providing support to the NTA Freedom of Information office to meet its legal obligations.</w:t>
      </w:r>
    </w:p>
    <w:p w14:paraId="7BEB428B" w14:textId="77777777" w:rsidR="00776C9B" w:rsidRPr="00812025" w:rsidRDefault="00776C9B" w:rsidP="00776C9B">
      <w:pPr>
        <w:pStyle w:val="ListParagraph"/>
        <w:spacing w:line="360" w:lineRule="auto"/>
        <w:jc w:val="both"/>
        <w:rPr>
          <w:rFonts w:asciiTheme="minorHAnsi" w:hAnsiTheme="minorHAnsi" w:cstheme="minorHAnsi"/>
          <w:b/>
          <w:sz w:val="22"/>
          <w:szCs w:val="22"/>
        </w:rPr>
      </w:pPr>
    </w:p>
    <w:p w14:paraId="0B64DBAA" w14:textId="77777777" w:rsidR="00776C9B" w:rsidRPr="00812025" w:rsidRDefault="00776C9B" w:rsidP="00776C9B">
      <w:pPr>
        <w:spacing w:after="100" w:afterAutospacing="1" w:line="360" w:lineRule="auto"/>
        <w:ind w:left="360"/>
        <w:jc w:val="both"/>
        <w:rPr>
          <w:rFonts w:asciiTheme="minorHAnsi" w:hAnsiTheme="minorHAnsi" w:cstheme="minorHAnsi"/>
          <w:b/>
          <w:sz w:val="22"/>
          <w:szCs w:val="22"/>
        </w:rPr>
      </w:pPr>
      <w:r w:rsidRPr="00812025">
        <w:rPr>
          <w:rFonts w:asciiTheme="minorHAnsi" w:hAnsiTheme="minorHAnsi" w:cstheme="minorHAnsi"/>
          <w:b/>
          <w:sz w:val="22"/>
          <w:szCs w:val="22"/>
        </w:rPr>
        <w:t>Other duties and responsibilities:</w:t>
      </w:r>
    </w:p>
    <w:p w14:paraId="374BC454" w14:textId="77777777" w:rsidR="00776C9B" w:rsidRPr="00812025" w:rsidRDefault="00776C9B" w:rsidP="00776C9B">
      <w:pPr>
        <w:pStyle w:val="ListParagraph"/>
        <w:numPr>
          <w:ilvl w:val="0"/>
          <w:numId w:val="47"/>
        </w:numPr>
        <w:spacing w:after="100" w:afterAutospacing="1"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Preparing, reviewing, negotiating and finalising legal agreements;</w:t>
      </w:r>
    </w:p>
    <w:p w14:paraId="70B78D80" w14:textId="77777777" w:rsidR="00776C9B" w:rsidRPr="00812025" w:rsidRDefault="00776C9B" w:rsidP="00776C9B">
      <w:pPr>
        <w:pStyle w:val="ListParagraph"/>
        <w:numPr>
          <w:ilvl w:val="0"/>
          <w:numId w:val="47"/>
        </w:numPr>
        <w:spacing w:after="100" w:afterAutospacing="1"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lastRenderedPageBreak/>
        <w:t>Assisting with the maintenance of the Authority’s repository of legal documents;</w:t>
      </w:r>
    </w:p>
    <w:p w14:paraId="4CBC502D" w14:textId="77777777" w:rsidR="00776C9B" w:rsidRPr="00812025" w:rsidRDefault="00776C9B" w:rsidP="00776C9B">
      <w:pPr>
        <w:pStyle w:val="ListParagraph"/>
        <w:numPr>
          <w:ilvl w:val="0"/>
          <w:numId w:val="47"/>
        </w:numPr>
        <w:spacing w:after="100" w:afterAutospacing="1"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Proactively identifying changing conditions in the legal environment and creating such awareness with key internal stakeholder groups;</w:t>
      </w:r>
    </w:p>
    <w:p w14:paraId="6F5C9EBE" w14:textId="77777777" w:rsidR="00776C9B" w:rsidRPr="00812025" w:rsidRDefault="00776C9B" w:rsidP="00776C9B">
      <w:pPr>
        <w:pStyle w:val="ListParagraph"/>
        <w:numPr>
          <w:ilvl w:val="0"/>
          <w:numId w:val="47"/>
        </w:numPr>
        <w:spacing w:after="100" w:afterAutospacing="1" w:line="360" w:lineRule="auto"/>
        <w:jc w:val="both"/>
        <w:rPr>
          <w:rFonts w:asciiTheme="minorHAnsi" w:hAnsiTheme="minorHAnsi" w:cstheme="minorHAnsi"/>
          <w:sz w:val="22"/>
          <w:szCs w:val="22"/>
          <w:lang w:val="en-IE"/>
        </w:rPr>
      </w:pPr>
      <w:r w:rsidRPr="00812025">
        <w:rPr>
          <w:rFonts w:asciiTheme="minorHAnsi" w:hAnsiTheme="minorHAnsi" w:cstheme="minorHAnsi"/>
          <w:sz w:val="22"/>
          <w:szCs w:val="22"/>
          <w:lang w:val="en-IE"/>
        </w:rPr>
        <w:t xml:space="preserve">Analysing and reviewing the primary and secondary legislation which underpins the activities of the Authority;  </w:t>
      </w:r>
    </w:p>
    <w:p w14:paraId="4F42DB67" w14:textId="77777777" w:rsidR="00776C9B" w:rsidRPr="00812025" w:rsidRDefault="00776C9B" w:rsidP="00776C9B">
      <w:pPr>
        <w:pStyle w:val="ListParagraph"/>
        <w:numPr>
          <w:ilvl w:val="0"/>
          <w:numId w:val="47"/>
        </w:numPr>
        <w:kinsoku w:val="0"/>
        <w:overflowPunct w:val="0"/>
        <w:spacing w:after="240" w:afterAutospacing="1" w:line="360" w:lineRule="auto"/>
        <w:ind w:right="33"/>
        <w:jc w:val="both"/>
        <w:rPr>
          <w:rFonts w:asciiTheme="minorHAnsi" w:hAnsiTheme="minorHAnsi" w:cstheme="minorHAnsi"/>
          <w:sz w:val="22"/>
          <w:szCs w:val="22"/>
        </w:rPr>
      </w:pPr>
      <w:r w:rsidRPr="00812025">
        <w:rPr>
          <w:rFonts w:asciiTheme="minorHAnsi" w:hAnsiTheme="minorHAnsi" w:cstheme="minorHAnsi"/>
          <w:sz w:val="22"/>
          <w:szCs w:val="22"/>
          <w:lang w:val="en-IE"/>
        </w:rPr>
        <w:t>Participating in cross-functional project teams to advance the Authority’s significant Strategic Programme.</w:t>
      </w:r>
    </w:p>
    <w:p w14:paraId="2008E366" w14:textId="3CF0D7A9" w:rsidR="005100A8" w:rsidRPr="00812025" w:rsidRDefault="00776C9B" w:rsidP="00776C9B">
      <w:pPr>
        <w:kinsoku w:val="0"/>
        <w:overflowPunct w:val="0"/>
        <w:spacing w:after="240" w:afterAutospacing="1" w:line="360" w:lineRule="auto"/>
        <w:ind w:right="33"/>
        <w:jc w:val="both"/>
        <w:rPr>
          <w:rFonts w:asciiTheme="minorHAnsi" w:hAnsiTheme="minorHAnsi" w:cstheme="minorHAnsi"/>
          <w:color w:val="000000" w:themeColor="text1"/>
          <w:sz w:val="22"/>
          <w:szCs w:val="22"/>
          <w:lang w:val="en-IE"/>
        </w:rPr>
      </w:pPr>
      <w:r w:rsidRPr="00812025">
        <w:rPr>
          <w:rFonts w:asciiTheme="minorHAnsi" w:hAnsiTheme="minorHAnsi" w:cstheme="minorHAnsi"/>
          <w:sz w:val="22"/>
          <w:szCs w:val="22"/>
        </w:rPr>
        <w:t>Successful applicants can expect a challenging, diverse and progressive environment within the NTA. The Authority actively encourages personnel to broaden their experience and development by working across different areas of the Authority.</w:t>
      </w:r>
      <w:r w:rsidRPr="00812025">
        <w:rPr>
          <w:rFonts w:asciiTheme="minorHAnsi" w:hAnsiTheme="minorHAnsi" w:cstheme="minorHAnsi"/>
          <w:color w:val="000000" w:themeColor="text1"/>
          <w:sz w:val="22"/>
          <w:szCs w:val="22"/>
          <w:lang w:val="en-IE"/>
        </w:rPr>
        <w:t xml:space="preserve"> </w:t>
      </w:r>
    </w:p>
    <w:p w14:paraId="10087E66" w14:textId="0B85DCB8" w:rsidR="00477066" w:rsidRPr="00181204" w:rsidRDefault="007B1ACB" w:rsidP="00950BE1">
      <w:pPr>
        <w:spacing w:line="360" w:lineRule="auto"/>
        <w:ind w:right="-32"/>
        <w:jc w:val="both"/>
        <w:rPr>
          <w:rFonts w:asciiTheme="minorHAnsi" w:hAnsiTheme="minorHAnsi" w:cstheme="minorHAnsi"/>
          <w:i/>
          <w:iCs/>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181204">
        <w:rPr>
          <w:rFonts w:asciiTheme="minorHAnsi" w:hAnsiTheme="minorHAnsi" w:cstheme="minorHAnsi"/>
          <w:i/>
          <w:iCs/>
          <w:sz w:val="22"/>
          <w:szCs w:val="22"/>
        </w:rPr>
        <w:t>The functions and responsibilities initially assigned to the positio</w:t>
      </w:r>
      <w:r w:rsidR="00181204">
        <w:rPr>
          <w:rFonts w:asciiTheme="minorHAnsi" w:hAnsiTheme="minorHAnsi" w:cstheme="minorHAnsi"/>
          <w:i/>
          <w:iCs/>
          <w:sz w:val="22"/>
          <w:szCs w:val="22"/>
        </w:rPr>
        <w:t>n a</w:t>
      </w:r>
      <w:r w:rsidRPr="00181204">
        <w:rPr>
          <w:rFonts w:asciiTheme="minorHAnsi" w:hAnsiTheme="minorHAnsi" w:cstheme="minorHAnsi"/>
          <w:i/>
          <w:iCs/>
          <w:sz w:val="22"/>
          <w:szCs w:val="22"/>
        </w:rPr>
        <w:t>re based on the current organisational requirements and may be changed from time to time. The person appointed require</w:t>
      </w:r>
      <w:r w:rsidR="00181204">
        <w:rPr>
          <w:rFonts w:asciiTheme="minorHAnsi" w:hAnsiTheme="minorHAnsi" w:cstheme="minorHAnsi"/>
          <w:i/>
          <w:iCs/>
          <w:sz w:val="22"/>
          <w:szCs w:val="22"/>
        </w:rPr>
        <w:t>s</w:t>
      </w:r>
      <w:r w:rsidRPr="00181204">
        <w:rPr>
          <w:rFonts w:asciiTheme="minorHAnsi" w:hAnsiTheme="minorHAnsi" w:cstheme="minorHAnsi"/>
          <w:i/>
          <w:iCs/>
          <w:sz w:val="22"/>
          <w:szCs w:val="22"/>
        </w:rPr>
        <w:t xml:space="preserve"> the flexibility to fulfil other roles and responsibilities at a similar level within the Authority.</w:t>
      </w:r>
    </w:p>
    <w:p w14:paraId="30E5C754" w14:textId="77777777" w:rsidR="004D5DF5" w:rsidRPr="00D75834" w:rsidRDefault="004D5DF5" w:rsidP="00E6233C">
      <w:pPr>
        <w:tabs>
          <w:tab w:val="left" w:pos="8364"/>
        </w:tabs>
        <w:spacing w:line="360" w:lineRule="auto"/>
        <w:ind w:right="-32"/>
        <w:rPr>
          <w:rFonts w:asciiTheme="minorHAnsi" w:hAnsiTheme="minorHAnsi" w:cstheme="minorHAnsi"/>
          <w:b/>
          <w:sz w:val="22"/>
          <w:szCs w:val="22"/>
          <w:u w:val="single"/>
        </w:rPr>
      </w:pP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540686" w:rsidRDefault="00B7768C" w:rsidP="00540686">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540686">
        <w:rPr>
          <w:rFonts w:asciiTheme="minorHAnsi" w:hAnsiTheme="minorHAnsi" w:cstheme="minorHAnsi"/>
          <w:b/>
          <w:bCs/>
          <w:kern w:val="32"/>
          <w:sz w:val="24"/>
          <w:szCs w:val="26"/>
        </w:rPr>
        <w:t>E</w:t>
      </w:r>
      <w:r w:rsidR="00A6561C" w:rsidRPr="00540686">
        <w:rPr>
          <w:rFonts w:asciiTheme="minorHAnsi" w:hAnsiTheme="minorHAnsi" w:cstheme="minorHAnsi"/>
          <w:b/>
          <w:bCs/>
          <w:kern w:val="32"/>
          <w:sz w:val="24"/>
          <w:szCs w:val="26"/>
        </w:rPr>
        <w:t>ssential Criteria</w:t>
      </w:r>
    </w:p>
    <w:p w14:paraId="53D0554F" w14:textId="77777777" w:rsidR="00B7768C" w:rsidRPr="00540686" w:rsidRDefault="00B7768C" w:rsidP="00540686">
      <w:pPr>
        <w:tabs>
          <w:tab w:val="left" w:pos="8364"/>
        </w:tabs>
        <w:spacing w:line="360" w:lineRule="auto"/>
        <w:ind w:right="-32"/>
        <w:jc w:val="both"/>
        <w:rPr>
          <w:rFonts w:asciiTheme="minorHAnsi" w:hAnsiTheme="minorHAnsi" w:cstheme="minorHAnsi"/>
          <w:b/>
          <w:sz w:val="22"/>
          <w:szCs w:val="22"/>
        </w:rPr>
      </w:pPr>
      <w:r w:rsidRPr="00540686">
        <w:rPr>
          <w:rFonts w:asciiTheme="minorHAnsi" w:hAnsiTheme="minorHAnsi" w:cstheme="minorHAnsi"/>
          <w:b/>
          <w:sz w:val="22"/>
          <w:szCs w:val="22"/>
        </w:rPr>
        <w:t xml:space="preserve">Please note: </w:t>
      </w:r>
      <w:r w:rsidR="00AF63E8" w:rsidRPr="00540686">
        <w:rPr>
          <w:rFonts w:asciiTheme="minorHAnsi" w:hAnsiTheme="minorHAnsi" w:cstheme="minorHAnsi"/>
          <w:b/>
          <w:sz w:val="22"/>
          <w:szCs w:val="22"/>
        </w:rPr>
        <w:t xml:space="preserve"> I</w:t>
      </w:r>
      <w:r w:rsidRPr="00540686">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540686" w:rsidRDefault="00B7768C" w:rsidP="00540686">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540686" w:rsidRDefault="00B7768C" w:rsidP="00540686">
      <w:pPr>
        <w:spacing w:after="120" w:line="360" w:lineRule="auto"/>
        <w:ind w:right="-34"/>
        <w:jc w:val="both"/>
        <w:rPr>
          <w:rFonts w:asciiTheme="minorHAnsi" w:hAnsiTheme="minorHAnsi" w:cstheme="minorHAnsi"/>
          <w:sz w:val="22"/>
          <w:szCs w:val="22"/>
        </w:rPr>
      </w:pPr>
      <w:r w:rsidRPr="00540686">
        <w:rPr>
          <w:rFonts w:asciiTheme="minorHAnsi" w:hAnsiTheme="minorHAnsi" w:cstheme="minorHAnsi"/>
          <w:color w:val="000000" w:themeColor="text1"/>
          <w:sz w:val="22"/>
          <w:szCs w:val="22"/>
        </w:rPr>
        <w:t>E</w:t>
      </w:r>
      <w:r w:rsidRPr="00540686">
        <w:rPr>
          <w:rFonts w:asciiTheme="minorHAnsi" w:hAnsiTheme="minorHAnsi" w:cstheme="minorHAnsi"/>
          <w:sz w:val="22"/>
          <w:szCs w:val="22"/>
        </w:rPr>
        <w:t>ach candidate must meet the following requirements at the time of the competition closing:</w:t>
      </w:r>
    </w:p>
    <w:p w14:paraId="5B8A2DF2"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 xml:space="preserve">Be professionally qualified as a solicitor or barrister in the State with excellent commercial awareness;  </w:t>
      </w:r>
    </w:p>
    <w:p w14:paraId="5F1190C0" w14:textId="77777777" w:rsidR="00181204" w:rsidRPr="00540686" w:rsidRDefault="00181204" w:rsidP="00540686">
      <w:pPr>
        <w:pStyle w:val="ListParagraph"/>
        <w:numPr>
          <w:ilvl w:val="0"/>
          <w:numId w:val="49"/>
        </w:numPr>
        <w:spacing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Hold a minimum of an NFQ level 7 qualification or equivalent in any discipline;</w:t>
      </w:r>
    </w:p>
    <w:p w14:paraId="3FEB0EE9"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at least 5 years’ relevant experience, working in areas such as contract law, procurement law, litigation, regulatory law, data protection or a related area;</w:t>
      </w:r>
    </w:p>
    <w:p w14:paraId="37A7CF78"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satisfactory experience of preparing, reviewing, negotiating and finalising contracts and legal agreements;</w:t>
      </w:r>
    </w:p>
    <w:p w14:paraId="3BCF0BBB"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Be proficient in identifying the critical issues in legal agreements and be able to communicate, evaluate and resolve these issues with multi-disciplinary teams, colleagues and other stakeholders while appropriately considering the risks involved;</w:t>
      </w:r>
    </w:p>
    <w:p w14:paraId="1101D64F"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excellent decision making and judgement skills; and</w:t>
      </w:r>
    </w:p>
    <w:p w14:paraId="0E875238"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high standards when dealing with a wide range of issues and developing responses to complex situations, with excellent verbal and written communication skills.</w:t>
      </w:r>
    </w:p>
    <w:p w14:paraId="1A600CE2" w14:textId="77777777" w:rsidR="00B7768C" w:rsidRPr="00540686" w:rsidRDefault="00B7768C" w:rsidP="00540686">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540686" w:rsidRDefault="00B7768C" w:rsidP="00540686">
      <w:pPr>
        <w:tabs>
          <w:tab w:val="left" w:pos="8364"/>
        </w:tabs>
        <w:spacing w:line="360" w:lineRule="auto"/>
        <w:ind w:right="-32"/>
        <w:jc w:val="both"/>
        <w:rPr>
          <w:rFonts w:asciiTheme="minorHAnsi" w:hAnsiTheme="minorHAnsi" w:cstheme="minorHAnsi"/>
          <w:color w:val="000000" w:themeColor="text1"/>
          <w:sz w:val="26"/>
          <w:szCs w:val="26"/>
        </w:rPr>
      </w:pPr>
      <w:r w:rsidRPr="00540686">
        <w:rPr>
          <w:rFonts w:asciiTheme="minorHAnsi" w:hAnsiTheme="minorHAnsi" w:cstheme="minorHAnsi"/>
          <w:b/>
          <w:color w:val="000000" w:themeColor="text1"/>
          <w:sz w:val="24"/>
          <w:szCs w:val="26"/>
        </w:rPr>
        <w:t>D</w:t>
      </w:r>
      <w:r w:rsidR="00A6561C" w:rsidRPr="00540686">
        <w:rPr>
          <w:rFonts w:asciiTheme="minorHAnsi" w:hAnsiTheme="minorHAnsi" w:cstheme="minorHAnsi"/>
          <w:b/>
          <w:color w:val="000000" w:themeColor="text1"/>
          <w:sz w:val="24"/>
          <w:szCs w:val="26"/>
        </w:rPr>
        <w:t xml:space="preserve">esirable </w:t>
      </w:r>
      <w:r w:rsidR="00A47731" w:rsidRPr="00540686">
        <w:rPr>
          <w:rFonts w:asciiTheme="minorHAnsi" w:hAnsiTheme="minorHAnsi" w:cstheme="minorHAnsi"/>
          <w:b/>
          <w:color w:val="000000" w:themeColor="text1"/>
          <w:sz w:val="24"/>
          <w:szCs w:val="26"/>
        </w:rPr>
        <w:t>Criteria</w:t>
      </w:r>
    </w:p>
    <w:p w14:paraId="78FB3FDD" w14:textId="77777777" w:rsidR="00B7768C" w:rsidRPr="00540686" w:rsidRDefault="00B7768C" w:rsidP="00540686">
      <w:pPr>
        <w:tabs>
          <w:tab w:val="left" w:pos="8364"/>
        </w:tabs>
        <w:spacing w:line="360" w:lineRule="auto"/>
        <w:ind w:right="-32"/>
        <w:contextualSpacing/>
        <w:jc w:val="both"/>
        <w:rPr>
          <w:rFonts w:asciiTheme="minorHAnsi" w:hAnsiTheme="minorHAnsi" w:cstheme="minorHAnsi"/>
          <w:b/>
          <w:sz w:val="22"/>
          <w:szCs w:val="22"/>
        </w:rPr>
      </w:pPr>
      <w:r w:rsidRPr="00540686">
        <w:rPr>
          <w:rFonts w:asciiTheme="minorHAnsi" w:hAnsiTheme="minorHAnsi" w:cstheme="minorHAnsi"/>
          <w:b/>
          <w:sz w:val="22"/>
          <w:szCs w:val="22"/>
        </w:rPr>
        <w:lastRenderedPageBreak/>
        <w:t xml:space="preserve">Please note: </w:t>
      </w:r>
      <w:r w:rsidR="00AF63E8" w:rsidRPr="00540686">
        <w:rPr>
          <w:rFonts w:asciiTheme="minorHAnsi" w:hAnsiTheme="minorHAnsi" w:cstheme="minorHAnsi"/>
          <w:b/>
          <w:sz w:val="22"/>
          <w:szCs w:val="22"/>
        </w:rPr>
        <w:t xml:space="preserve"> S</w:t>
      </w:r>
      <w:r w:rsidRPr="00540686">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540686" w:rsidRDefault="00B7768C" w:rsidP="00540686">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540686" w:rsidRDefault="00B7768C" w:rsidP="00540686">
      <w:pPr>
        <w:tabs>
          <w:tab w:val="left" w:pos="8364"/>
        </w:tabs>
        <w:spacing w:after="200" w:line="360" w:lineRule="auto"/>
        <w:ind w:right="-32"/>
        <w:jc w:val="both"/>
        <w:rPr>
          <w:rFonts w:asciiTheme="minorHAnsi" w:hAnsiTheme="minorHAnsi" w:cstheme="minorHAnsi"/>
          <w:sz w:val="22"/>
          <w:szCs w:val="22"/>
        </w:rPr>
      </w:pPr>
      <w:r w:rsidRPr="00540686">
        <w:rPr>
          <w:rFonts w:asciiTheme="minorHAnsi" w:hAnsiTheme="minorHAnsi" w:cstheme="minorHAnsi"/>
          <w:sz w:val="22"/>
          <w:szCs w:val="22"/>
        </w:rPr>
        <w:t>The ideal candidate will also:</w:t>
      </w:r>
    </w:p>
    <w:p w14:paraId="7DC780B6" w14:textId="40195516" w:rsidR="00181204" w:rsidRPr="00540686" w:rsidRDefault="00181204" w:rsidP="00374429">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demonstrable litigation experience;</w:t>
      </w:r>
    </w:p>
    <w:p w14:paraId="69A1B3A9"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proofErr w:type="gramStart"/>
      <w:r w:rsidRPr="00540686">
        <w:rPr>
          <w:rFonts w:asciiTheme="minorHAnsi" w:eastAsiaTheme="minorHAnsi" w:hAnsiTheme="minorHAnsi" w:cstheme="minorHAnsi"/>
          <w:color w:val="000000" w:themeColor="text1"/>
          <w:sz w:val="22"/>
          <w:szCs w:val="22"/>
          <w:lang w:val="en-IE" w:eastAsia="en-US"/>
        </w:rPr>
        <w:t>Have the ability to</w:t>
      </w:r>
      <w:proofErr w:type="gramEnd"/>
      <w:r w:rsidRPr="00540686">
        <w:rPr>
          <w:rFonts w:asciiTheme="minorHAnsi" w:eastAsiaTheme="minorHAnsi" w:hAnsiTheme="minorHAnsi" w:cstheme="minorHAnsi"/>
          <w:color w:val="000000" w:themeColor="text1"/>
          <w:sz w:val="22"/>
          <w:szCs w:val="22"/>
          <w:lang w:val="en-IE" w:eastAsia="en-US"/>
        </w:rPr>
        <w:t xml:space="preserve"> adapt quickly to new challenges and changing conditions in the internal and external environments; </w:t>
      </w:r>
    </w:p>
    <w:p w14:paraId="7B7649CF"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proofErr w:type="gramStart"/>
      <w:r w:rsidRPr="00540686">
        <w:rPr>
          <w:rFonts w:asciiTheme="minorHAnsi" w:eastAsiaTheme="minorHAnsi" w:hAnsiTheme="minorHAnsi" w:cstheme="minorHAnsi"/>
          <w:color w:val="000000" w:themeColor="text1"/>
          <w:sz w:val="22"/>
          <w:szCs w:val="22"/>
          <w:lang w:val="en-IE" w:eastAsia="en-US"/>
        </w:rPr>
        <w:t>Have the ability to</w:t>
      </w:r>
      <w:proofErr w:type="gramEnd"/>
      <w:r w:rsidRPr="00540686">
        <w:rPr>
          <w:rFonts w:asciiTheme="minorHAnsi" w:eastAsiaTheme="minorHAnsi" w:hAnsiTheme="minorHAnsi" w:cstheme="minorHAnsi"/>
          <w:color w:val="000000" w:themeColor="text1"/>
          <w:sz w:val="22"/>
          <w:szCs w:val="22"/>
          <w:lang w:val="en-IE" w:eastAsia="en-US"/>
        </w:rPr>
        <w:t xml:space="preserve"> review and interpret complex information and present it in summary form;</w:t>
      </w:r>
    </w:p>
    <w:p w14:paraId="03FA8E3A"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proofErr w:type="gramStart"/>
      <w:r w:rsidRPr="00540686">
        <w:rPr>
          <w:rFonts w:asciiTheme="minorHAnsi" w:eastAsiaTheme="minorHAnsi" w:hAnsiTheme="minorHAnsi" w:cstheme="minorHAnsi"/>
          <w:color w:val="000000" w:themeColor="text1"/>
          <w:sz w:val="22"/>
          <w:szCs w:val="22"/>
          <w:lang w:val="en-IE" w:eastAsia="en-US"/>
        </w:rPr>
        <w:t>Have the ability to</w:t>
      </w:r>
      <w:proofErr w:type="gramEnd"/>
      <w:r w:rsidRPr="00540686">
        <w:rPr>
          <w:rFonts w:asciiTheme="minorHAnsi" w:eastAsiaTheme="minorHAnsi" w:hAnsiTheme="minorHAnsi" w:cstheme="minorHAnsi"/>
          <w:color w:val="000000" w:themeColor="text1"/>
          <w:sz w:val="22"/>
          <w:szCs w:val="22"/>
          <w:lang w:val="en-IE" w:eastAsia="en-US"/>
        </w:rPr>
        <w:t xml:space="preserve"> multitask, prioritise effectively and to work under pressure to meet tight deadlines;</w:t>
      </w:r>
    </w:p>
    <w:p w14:paraId="3E2EFCA5"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 xml:space="preserve">Have demonstrable skills and experience in building networks and relationships across all levels and engaging with a range of stakeholders in a business environment; </w:t>
      </w:r>
    </w:p>
    <w:p w14:paraId="2B9F1AE9"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Be highly organised with strong attention to detail;</w:t>
      </w:r>
    </w:p>
    <w:p w14:paraId="11D835BD"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proofErr w:type="gramStart"/>
      <w:r w:rsidRPr="00540686">
        <w:rPr>
          <w:rFonts w:asciiTheme="minorHAnsi" w:eastAsiaTheme="minorHAnsi" w:hAnsiTheme="minorHAnsi" w:cstheme="minorHAnsi"/>
          <w:color w:val="000000" w:themeColor="text1"/>
          <w:sz w:val="22"/>
          <w:szCs w:val="22"/>
          <w:lang w:val="en-IE" w:eastAsia="en-US"/>
        </w:rPr>
        <w:t>Have the ability to</w:t>
      </w:r>
      <w:proofErr w:type="gramEnd"/>
      <w:r w:rsidRPr="00540686">
        <w:rPr>
          <w:rFonts w:asciiTheme="minorHAnsi" w:eastAsiaTheme="minorHAnsi" w:hAnsiTheme="minorHAnsi" w:cstheme="minorHAnsi"/>
          <w:color w:val="000000" w:themeColor="text1"/>
          <w:sz w:val="22"/>
          <w:szCs w:val="22"/>
          <w:lang w:val="en-IE" w:eastAsia="en-US"/>
        </w:rPr>
        <w:t xml:space="preserve"> work independently at a high level while also being a team player;</w:t>
      </w:r>
    </w:p>
    <w:p w14:paraId="2E924603"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experience of working across different agencies and public sector bodies;</w:t>
      </w:r>
    </w:p>
    <w:p w14:paraId="3C94BD54"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demonstrable evidence of robust IT literacy (i.e. MS Office skills including Outlook, Word, Excel and PowerPoint); and</w:t>
      </w:r>
    </w:p>
    <w:p w14:paraId="313009FF" w14:textId="77777777" w:rsidR="00181204" w:rsidRPr="00540686" w:rsidRDefault="00181204" w:rsidP="00540686">
      <w:pPr>
        <w:pStyle w:val="ListParagraph"/>
        <w:numPr>
          <w:ilvl w:val="0"/>
          <w:numId w:val="49"/>
        </w:numPr>
        <w:spacing w:after="120" w:line="360" w:lineRule="auto"/>
        <w:jc w:val="both"/>
        <w:rPr>
          <w:rFonts w:asciiTheme="minorHAnsi" w:eastAsiaTheme="minorHAnsi" w:hAnsiTheme="minorHAnsi" w:cstheme="minorHAnsi"/>
          <w:color w:val="000000" w:themeColor="text1"/>
          <w:sz w:val="22"/>
          <w:szCs w:val="22"/>
          <w:lang w:val="en-IE" w:eastAsia="en-US"/>
        </w:rPr>
      </w:pPr>
      <w:r w:rsidRPr="00540686">
        <w:rPr>
          <w:rFonts w:asciiTheme="minorHAnsi" w:eastAsiaTheme="minorHAnsi" w:hAnsiTheme="minorHAnsi" w:cstheme="minorHAnsi"/>
          <w:color w:val="000000" w:themeColor="text1"/>
          <w:sz w:val="22"/>
          <w:szCs w:val="22"/>
          <w:lang w:val="en-IE" w:eastAsia="en-US"/>
        </w:rPr>
        <w:t>Have a good knowledge of public service policies, services and activities (particularly related to transport), or the ability to quickly acquire such knowledge.</w:t>
      </w:r>
    </w:p>
    <w:p w14:paraId="4446A922" w14:textId="77777777" w:rsidR="00446481" w:rsidRPr="00540686" w:rsidRDefault="00446481" w:rsidP="00540686">
      <w:pPr>
        <w:tabs>
          <w:tab w:val="left" w:pos="8364"/>
        </w:tabs>
        <w:spacing w:line="360" w:lineRule="auto"/>
        <w:ind w:right="-32"/>
        <w:jc w:val="both"/>
        <w:rPr>
          <w:rFonts w:asciiTheme="minorHAnsi" w:hAnsiTheme="minorHAnsi" w:cstheme="minorHAnsi"/>
          <w:sz w:val="22"/>
          <w:lang w:val="en-IE"/>
        </w:rPr>
      </w:pPr>
    </w:p>
    <w:p w14:paraId="65D36952" w14:textId="77777777" w:rsidR="00805C30" w:rsidRPr="00540686" w:rsidRDefault="007A1FEC" w:rsidP="00540686">
      <w:pPr>
        <w:spacing w:line="360" w:lineRule="auto"/>
        <w:ind w:right="-32"/>
        <w:jc w:val="both"/>
        <w:rPr>
          <w:rFonts w:asciiTheme="minorHAnsi" w:hAnsiTheme="minorHAnsi" w:cstheme="minorHAnsi"/>
          <w:b/>
          <w:color w:val="000000" w:themeColor="text1"/>
          <w:sz w:val="24"/>
          <w:szCs w:val="24"/>
        </w:rPr>
      </w:pPr>
      <w:r w:rsidRPr="00540686">
        <w:rPr>
          <w:rFonts w:asciiTheme="minorHAnsi" w:hAnsiTheme="minorHAnsi" w:cstheme="minorHAnsi"/>
          <w:b/>
          <w:color w:val="000000" w:themeColor="text1"/>
          <w:sz w:val="24"/>
          <w:szCs w:val="24"/>
        </w:rPr>
        <w:t>R</w:t>
      </w:r>
      <w:r w:rsidR="00805C30" w:rsidRPr="00540686">
        <w:rPr>
          <w:rFonts w:asciiTheme="minorHAnsi" w:hAnsiTheme="minorHAnsi" w:cstheme="minorHAnsi"/>
          <w:b/>
          <w:color w:val="000000" w:themeColor="text1"/>
          <w:sz w:val="24"/>
          <w:szCs w:val="24"/>
        </w:rPr>
        <w:t>emuneration</w:t>
      </w:r>
    </w:p>
    <w:p w14:paraId="7A7C652C" w14:textId="529ACE98" w:rsidR="000C4777" w:rsidRPr="00540686" w:rsidRDefault="00690EB0" w:rsidP="00540686">
      <w:pPr>
        <w:spacing w:line="360" w:lineRule="auto"/>
        <w:ind w:right="-32"/>
        <w:jc w:val="both"/>
        <w:rPr>
          <w:rFonts w:asciiTheme="minorHAnsi" w:hAnsiTheme="minorHAnsi" w:cstheme="minorHAnsi"/>
          <w:color w:val="000000" w:themeColor="text1"/>
          <w:sz w:val="22"/>
          <w:szCs w:val="22"/>
        </w:rPr>
      </w:pPr>
      <w:r w:rsidRPr="00540686">
        <w:rPr>
          <w:rFonts w:asciiTheme="minorHAnsi" w:hAnsiTheme="minorHAnsi" w:cstheme="minorHAnsi"/>
          <w:b/>
          <w:color w:val="000000" w:themeColor="text1"/>
          <w:sz w:val="22"/>
          <w:szCs w:val="22"/>
        </w:rPr>
        <w:t>Salary Grade:</w:t>
      </w:r>
      <w:r w:rsidRPr="00540686">
        <w:rPr>
          <w:rFonts w:asciiTheme="minorHAnsi" w:hAnsiTheme="minorHAnsi" w:cstheme="minorHAnsi"/>
          <w:b/>
          <w:color w:val="000000" w:themeColor="text1"/>
          <w:sz w:val="22"/>
          <w:szCs w:val="22"/>
        </w:rPr>
        <w:tab/>
      </w:r>
      <w:r w:rsidRPr="00540686">
        <w:rPr>
          <w:rFonts w:asciiTheme="minorHAnsi" w:hAnsiTheme="minorHAnsi" w:cstheme="minorHAnsi"/>
          <w:b/>
          <w:color w:val="000000" w:themeColor="text1"/>
          <w:sz w:val="22"/>
          <w:szCs w:val="22"/>
        </w:rPr>
        <w:tab/>
      </w:r>
      <w:r w:rsidR="00F63274" w:rsidRPr="00540686">
        <w:rPr>
          <w:rFonts w:asciiTheme="minorHAnsi" w:hAnsiTheme="minorHAnsi" w:cstheme="minorHAnsi"/>
          <w:b/>
          <w:color w:val="000000" w:themeColor="text1"/>
          <w:sz w:val="22"/>
          <w:szCs w:val="22"/>
        </w:rPr>
        <w:tab/>
      </w:r>
      <w:r w:rsidR="00181204" w:rsidRPr="00540686">
        <w:rPr>
          <w:rFonts w:asciiTheme="minorHAnsi" w:hAnsiTheme="minorHAnsi" w:cstheme="minorHAnsi"/>
          <w:b/>
          <w:color w:val="000000" w:themeColor="text1"/>
          <w:sz w:val="22"/>
          <w:szCs w:val="22"/>
        </w:rPr>
        <w:t>Engineer Grade I</w:t>
      </w:r>
      <w:r w:rsidR="008E2756" w:rsidRPr="00540686">
        <w:rPr>
          <w:rFonts w:asciiTheme="minorHAnsi" w:hAnsiTheme="minorHAnsi" w:cstheme="minorHAnsi"/>
          <w:b/>
          <w:color w:val="000000" w:themeColor="text1"/>
          <w:sz w:val="22"/>
          <w:szCs w:val="22"/>
        </w:rPr>
        <w:t xml:space="preserve"> </w:t>
      </w:r>
    </w:p>
    <w:p w14:paraId="19CB502B" w14:textId="77777777" w:rsidR="00812025" w:rsidRPr="00540686" w:rsidRDefault="00D8645F" w:rsidP="00540686">
      <w:pPr>
        <w:spacing w:line="360" w:lineRule="auto"/>
        <w:ind w:left="2880" w:right="-32" w:hanging="2880"/>
        <w:jc w:val="both"/>
        <w:rPr>
          <w:rFonts w:asciiTheme="minorHAnsi" w:hAnsiTheme="minorHAnsi" w:cstheme="minorHAnsi"/>
          <w:b/>
          <w:bCs/>
          <w:color w:val="000000" w:themeColor="text1"/>
          <w:sz w:val="22"/>
          <w:szCs w:val="22"/>
          <w:lang w:val="en-IE"/>
        </w:rPr>
      </w:pPr>
      <w:r w:rsidRPr="00540686">
        <w:rPr>
          <w:rFonts w:asciiTheme="minorHAnsi" w:hAnsiTheme="minorHAnsi" w:cstheme="minorHAnsi"/>
          <w:b/>
          <w:color w:val="000000" w:themeColor="text1"/>
          <w:sz w:val="22"/>
          <w:szCs w:val="22"/>
        </w:rPr>
        <w:t>Salary Scale</w:t>
      </w:r>
      <w:r w:rsidR="00CF7A81" w:rsidRPr="00540686">
        <w:rPr>
          <w:rFonts w:asciiTheme="minorHAnsi" w:hAnsiTheme="minorHAnsi" w:cstheme="minorHAnsi"/>
          <w:b/>
          <w:color w:val="000000" w:themeColor="text1"/>
          <w:sz w:val="22"/>
          <w:szCs w:val="22"/>
        </w:rPr>
        <w:t>:</w:t>
      </w:r>
      <w:r w:rsidR="00384946" w:rsidRPr="00540686">
        <w:rPr>
          <w:rFonts w:asciiTheme="minorHAnsi" w:hAnsiTheme="minorHAnsi" w:cstheme="minorHAnsi"/>
          <w:b/>
          <w:color w:val="000000" w:themeColor="text1"/>
          <w:sz w:val="22"/>
          <w:szCs w:val="22"/>
        </w:rPr>
        <w:t xml:space="preserve"> </w:t>
      </w:r>
      <w:r w:rsidR="00384946" w:rsidRPr="00540686">
        <w:rPr>
          <w:rFonts w:asciiTheme="minorHAnsi" w:hAnsiTheme="minorHAnsi" w:cstheme="minorHAnsi"/>
          <w:b/>
          <w:color w:val="000000" w:themeColor="text1"/>
          <w:sz w:val="22"/>
          <w:szCs w:val="22"/>
        </w:rPr>
        <w:tab/>
      </w:r>
      <w:r w:rsidR="00D57D76" w:rsidRPr="00540686">
        <w:rPr>
          <w:rFonts w:asciiTheme="minorHAnsi" w:hAnsiTheme="minorHAnsi" w:cstheme="minorHAnsi"/>
          <w:b/>
          <w:bCs/>
          <w:color w:val="000000" w:themeColor="text1"/>
          <w:sz w:val="22"/>
          <w:szCs w:val="22"/>
          <w:lang w:val="en-IE"/>
        </w:rPr>
        <w:t>€83,272</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€85,887</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€88,509</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€91,123</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€93,736</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€96,845</w:t>
      </w:r>
      <w:r w:rsidR="00384946" w:rsidRPr="00540686">
        <w:rPr>
          <w:rFonts w:asciiTheme="minorHAnsi" w:hAnsiTheme="minorHAnsi" w:cstheme="minorHAnsi"/>
          <w:b/>
          <w:bCs/>
          <w:color w:val="000000" w:themeColor="text1"/>
          <w:sz w:val="22"/>
          <w:szCs w:val="22"/>
          <w:lang w:val="en-IE"/>
        </w:rPr>
        <w:t>,</w:t>
      </w:r>
      <w:r w:rsidR="00D57D76" w:rsidRPr="00540686">
        <w:rPr>
          <w:rFonts w:asciiTheme="minorHAnsi" w:hAnsiTheme="minorHAnsi" w:cstheme="minorHAnsi"/>
          <w:b/>
          <w:bCs/>
          <w:color w:val="000000" w:themeColor="text1"/>
          <w:sz w:val="22"/>
          <w:szCs w:val="22"/>
          <w:lang w:val="en-IE"/>
        </w:rPr>
        <w:t xml:space="preserve"> €100,383</w:t>
      </w:r>
      <w:r w:rsidR="00384946" w:rsidRPr="00540686">
        <w:rPr>
          <w:rFonts w:asciiTheme="minorHAnsi" w:hAnsiTheme="minorHAnsi" w:cstheme="minorHAnsi"/>
          <w:b/>
          <w:bCs/>
          <w:color w:val="000000" w:themeColor="text1"/>
          <w:sz w:val="22"/>
          <w:szCs w:val="22"/>
          <w:lang w:val="en-IE"/>
        </w:rPr>
        <w:t xml:space="preserve"> (LSI</w:t>
      </w:r>
      <w:r w:rsidR="00812025" w:rsidRPr="00540686">
        <w:rPr>
          <w:rFonts w:asciiTheme="minorHAnsi" w:hAnsiTheme="minorHAnsi" w:cstheme="minorHAnsi"/>
          <w:b/>
          <w:bCs/>
          <w:color w:val="000000" w:themeColor="text1"/>
          <w:sz w:val="22"/>
          <w:szCs w:val="22"/>
          <w:lang w:val="en-IE"/>
        </w:rPr>
        <w:t xml:space="preserve"> </w:t>
      </w:r>
      <w:r w:rsidR="00384946" w:rsidRPr="00540686">
        <w:rPr>
          <w:rFonts w:asciiTheme="minorHAnsi" w:hAnsiTheme="minorHAnsi" w:cstheme="minorHAnsi"/>
          <w:b/>
          <w:bCs/>
          <w:color w:val="000000" w:themeColor="text1"/>
          <w:sz w:val="22"/>
          <w:szCs w:val="22"/>
          <w:lang w:val="en-IE"/>
        </w:rPr>
        <w:t>1),</w:t>
      </w:r>
      <w:r w:rsidR="00D57D76" w:rsidRPr="00540686">
        <w:rPr>
          <w:rFonts w:asciiTheme="minorHAnsi" w:hAnsiTheme="minorHAnsi" w:cstheme="minorHAnsi"/>
          <w:b/>
          <w:bCs/>
          <w:color w:val="000000" w:themeColor="text1"/>
          <w:sz w:val="22"/>
          <w:szCs w:val="22"/>
          <w:lang w:val="en-IE"/>
        </w:rPr>
        <w:t xml:space="preserve"> €103,925</w:t>
      </w:r>
      <w:r w:rsidR="00384946" w:rsidRPr="00540686">
        <w:rPr>
          <w:rFonts w:asciiTheme="minorHAnsi" w:hAnsiTheme="minorHAnsi" w:cstheme="minorHAnsi"/>
          <w:b/>
          <w:bCs/>
          <w:color w:val="000000" w:themeColor="text1"/>
          <w:sz w:val="22"/>
          <w:szCs w:val="22"/>
          <w:lang w:val="en-IE"/>
        </w:rPr>
        <w:t xml:space="preserve"> </w:t>
      </w:r>
    </w:p>
    <w:p w14:paraId="114248E4" w14:textId="2A51A8F4" w:rsidR="00A171F1" w:rsidRPr="00540686" w:rsidRDefault="00384946" w:rsidP="00540686">
      <w:pPr>
        <w:spacing w:line="360" w:lineRule="auto"/>
        <w:ind w:left="2880" w:right="-32"/>
        <w:jc w:val="both"/>
        <w:rPr>
          <w:rFonts w:asciiTheme="minorHAnsi" w:hAnsiTheme="minorHAnsi" w:cstheme="minorHAnsi"/>
          <w:color w:val="000000" w:themeColor="text1"/>
          <w:sz w:val="22"/>
          <w:szCs w:val="22"/>
          <w:lang w:val="en-IE"/>
        </w:rPr>
      </w:pPr>
      <w:r w:rsidRPr="00540686">
        <w:rPr>
          <w:rFonts w:asciiTheme="minorHAnsi" w:hAnsiTheme="minorHAnsi" w:cstheme="minorHAnsi"/>
          <w:b/>
          <w:bCs/>
          <w:color w:val="000000" w:themeColor="text1"/>
          <w:sz w:val="22"/>
          <w:szCs w:val="22"/>
          <w:lang w:val="en-IE"/>
        </w:rPr>
        <w:t>(LSI</w:t>
      </w:r>
      <w:r w:rsidR="00812025" w:rsidRPr="00540686">
        <w:rPr>
          <w:rFonts w:asciiTheme="minorHAnsi" w:hAnsiTheme="minorHAnsi" w:cstheme="minorHAnsi"/>
          <w:b/>
          <w:bCs/>
          <w:color w:val="000000" w:themeColor="text1"/>
          <w:sz w:val="22"/>
          <w:szCs w:val="22"/>
          <w:lang w:val="en-IE"/>
        </w:rPr>
        <w:t xml:space="preserve"> </w:t>
      </w:r>
      <w:r w:rsidRPr="00540686">
        <w:rPr>
          <w:rFonts w:asciiTheme="minorHAnsi" w:hAnsiTheme="minorHAnsi" w:cstheme="minorHAnsi"/>
          <w:b/>
          <w:bCs/>
          <w:color w:val="000000" w:themeColor="text1"/>
          <w:sz w:val="22"/>
          <w:szCs w:val="22"/>
          <w:lang w:val="en-IE"/>
        </w:rPr>
        <w:t>2)</w:t>
      </w:r>
      <w:r w:rsidRPr="00540686">
        <w:rPr>
          <w:rFonts w:asciiTheme="minorHAnsi" w:hAnsiTheme="minorHAnsi" w:cstheme="minorHAnsi"/>
          <w:color w:val="000000" w:themeColor="text1"/>
          <w:sz w:val="22"/>
          <w:szCs w:val="22"/>
          <w:lang w:val="en-IE"/>
        </w:rPr>
        <w:t xml:space="preserve"> </w:t>
      </w:r>
    </w:p>
    <w:p w14:paraId="36F308B4" w14:textId="77777777" w:rsidR="00CA49BD" w:rsidRPr="00540686" w:rsidRDefault="00A171F1" w:rsidP="00540686">
      <w:pPr>
        <w:spacing w:line="360" w:lineRule="auto"/>
        <w:ind w:left="2880" w:right="-32"/>
        <w:jc w:val="both"/>
        <w:rPr>
          <w:rFonts w:asciiTheme="minorHAnsi" w:hAnsiTheme="minorHAnsi" w:cstheme="minorHAnsi"/>
          <w:color w:val="000000" w:themeColor="text1"/>
          <w:sz w:val="22"/>
          <w:szCs w:val="22"/>
          <w:lang w:val="en-IE"/>
        </w:rPr>
      </w:pPr>
      <w:r w:rsidRPr="00540686">
        <w:rPr>
          <w:rFonts w:asciiTheme="minorHAnsi" w:hAnsiTheme="minorHAnsi" w:cstheme="minorHAnsi"/>
          <w:b/>
          <w:color w:val="000000" w:themeColor="text1"/>
          <w:sz w:val="22"/>
          <w:szCs w:val="22"/>
          <w:lang w:val="en-IE"/>
        </w:rPr>
        <w:t>Personal Pension Contribution (PPC) rate.</w:t>
      </w:r>
      <w:r w:rsidRPr="00540686">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540686" w:rsidRDefault="007A1FEC" w:rsidP="00540686">
      <w:pPr>
        <w:spacing w:line="360" w:lineRule="auto"/>
        <w:ind w:left="2880" w:right="-32"/>
        <w:jc w:val="both"/>
        <w:rPr>
          <w:rFonts w:asciiTheme="minorHAnsi" w:hAnsiTheme="minorHAnsi" w:cstheme="minorHAnsi"/>
          <w:b/>
          <w:color w:val="000000" w:themeColor="text1"/>
          <w:sz w:val="22"/>
          <w:szCs w:val="22"/>
          <w:highlight w:val="yellow"/>
        </w:rPr>
      </w:pPr>
    </w:p>
    <w:p w14:paraId="381F215E" w14:textId="77777777" w:rsidR="00812025" w:rsidRPr="00540686" w:rsidRDefault="00D57D76" w:rsidP="00540686">
      <w:pPr>
        <w:spacing w:line="360" w:lineRule="auto"/>
        <w:ind w:left="2880" w:right="-32"/>
        <w:jc w:val="both"/>
        <w:rPr>
          <w:rFonts w:asciiTheme="minorHAnsi" w:hAnsiTheme="minorHAnsi" w:cstheme="minorHAnsi"/>
          <w:b/>
          <w:bCs/>
          <w:color w:val="000000" w:themeColor="text1"/>
          <w:sz w:val="22"/>
          <w:szCs w:val="22"/>
          <w:lang w:val="en-IE"/>
        </w:rPr>
      </w:pPr>
      <w:r w:rsidRPr="00540686">
        <w:rPr>
          <w:rFonts w:asciiTheme="minorHAnsi" w:hAnsiTheme="minorHAnsi" w:cstheme="minorHAnsi"/>
          <w:b/>
          <w:bCs/>
          <w:color w:val="000000" w:themeColor="text1"/>
          <w:sz w:val="22"/>
          <w:szCs w:val="22"/>
          <w:lang w:val="en-IE"/>
        </w:rPr>
        <w:t>€79,162</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€81,591</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€84,081</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€86,571</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€89,049</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€92,002</w:t>
      </w:r>
      <w:r w:rsidR="00384946" w:rsidRPr="00540686">
        <w:rPr>
          <w:rFonts w:asciiTheme="minorHAnsi" w:hAnsiTheme="minorHAnsi" w:cstheme="minorHAnsi"/>
          <w:b/>
          <w:bCs/>
          <w:color w:val="000000" w:themeColor="text1"/>
          <w:sz w:val="22"/>
          <w:szCs w:val="22"/>
          <w:lang w:val="en-IE"/>
        </w:rPr>
        <w:t>,</w:t>
      </w:r>
      <w:r w:rsidRPr="00540686">
        <w:rPr>
          <w:rFonts w:asciiTheme="minorHAnsi" w:hAnsiTheme="minorHAnsi" w:cstheme="minorHAnsi"/>
          <w:b/>
          <w:bCs/>
          <w:color w:val="000000" w:themeColor="text1"/>
          <w:sz w:val="22"/>
          <w:szCs w:val="22"/>
          <w:lang w:val="en-IE"/>
        </w:rPr>
        <w:t xml:space="preserve"> €95,366</w:t>
      </w:r>
      <w:r w:rsidR="00384946" w:rsidRPr="00540686">
        <w:rPr>
          <w:rFonts w:asciiTheme="minorHAnsi" w:hAnsiTheme="minorHAnsi" w:cstheme="minorHAnsi"/>
          <w:b/>
          <w:bCs/>
          <w:color w:val="000000" w:themeColor="text1"/>
          <w:sz w:val="22"/>
          <w:szCs w:val="22"/>
          <w:lang w:val="en-IE"/>
        </w:rPr>
        <w:t xml:space="preserve"> (LSI</w:t>
      </w:r>
      <w:r w:rsidR="00812025" w:rsidRPr="00540686">
        <w:rPr>
          <w:rFonts w:asciiTheme="minorHAnsi" w:hAnsiTheme="minorHAnsi" w:cstheme="minorHAnsi"/>
          <w:b/>
          <w:bCs/>
          <w:color w:val="000000" w:themeColor="text1"/>
          <w:sz w:val="22"/>
          <w:szCs w:val="22"/>
          <w:lang w:val="en-IE"/>
        </w:rPr>
        <w:t xml:space="preserve"> </w:t>
      </w:r>
      <w:r w:rsidR="00384946" w:rsidRPr="00540686">
        <w:rPr>
          <w:rFonts w:asciiTheme="minorHAnsi" w:hAnsiTheme="minorHAnsi" w:cstheme="minorHAnsi"/>
          <w:b/>
          <w:bCs/>
          <w:color w:val="000000" w:themeColor="text1"/>
          <w:sz w:val="22"/>
          <w:szCs w:val="22"/>
          <w:lang w:val="en-IE"/>
        </w:rPr>
        <w:t>1),</w:t>
      </w:r>
      <w:r w:rsidRPr="00540686">
        <w:rPr>
          <w:rFonts w:asciiTheme="minorHAnsi" w:hAnsiTheme="minorHAnsi" w:cstheme="minorHAnsi"/>
          <w:b/>
          <w:bCs/>
          <w:color w:val="000000" w:themeColor="text1"/>
          <w:sz w:val="22"/>
          <w:szCs w:val="22"/>
          <w:lang w:val="en-IE"/>
        </w:rPr>
        <w:t xml:space="preserve"> €98,732</w:t>
      </w:r>
      <w:r w:rsidR="00384946" w:rsidRPr="00540686">
        <w:rPr>
          <w:rFonts w:asciiTheme="minorHAnsi" w:hAnsiTheme="minorHAnsi" w:cstheme="minorHAnsi"/>
          <w:b/>
          <w:bCs/>
          <w:color w:val="000000" w:themeColor="text1"/>
          <w:sz w:val="22"/>
          <w:szCs w:val="22"/>
          <w:lang w:val="en-IE"/>
        </w:rPr>
        <w:t xml:space="preserve"> </w:t>
      </w:r>
    </w:p>
    <w:p w14:paraId="7E29722A" w14:textId="3FE10F92" w:rsidR="00D57D76" w:rsidRPr="00540686" w:rsidRDefault="00384946" w:rsidP="00540686">
      <w:pPr>
        <w:spacing w:line="360" w:lineRule="auto"/>
        <w:ind w:left="2880" w:right="-32"/>
        <w:jc w:val="both"/>
        <w:rPr>
          <w:rFonts w:asciiTheme="minorHAnsi" w:hAnsiTheme="minorHAnsi" w:cstheme="minorHAnsi"/>
          <w:b/>
          <w:bCs/>
          <w:color w:val="000000" w:themeColor="text1"/>
          <w:sz w:val="22"/>
          <w:szCs w:val="22"/>
          <w:lang w:val="en-IE"/>
        </w:rPr>
      </w:pPr>
      <w:r w:rsidRPr="00540686">
        <w:rPr>
          <w:rFonts w:asciiTheme="minorHAnsi" w:hAnsiTheme="minorHAnsi" w:cstheme="minorHAnsi"/>
          <w:b/>
          <w:bCs/>
          <w:color w:val="000000" w:themeColor="text1"/>
          <w:sz w:val="22"/>
          <w:szCs w:val="22"/>
          <w:lang w:val="en-IE"/>
        </w:rPr>
        <w:t>(LSI</w:t>
      </w:r>
      <w:r w:rsidR="00812025" w:rsidRPr="00540686">
        <w:rPr>
          <w:rFonts w:asciiTheme="minorHAnsi" w:hAnsiTheme="minorHAnsi" w:cstheme="minorHAnsi"/>
          <w:b/>
          <w:bCs/>
          <w:color w:val="000000" w:themeColor="text1"/>
          <w:sz w:val="22"/>
          <w:szCs w:val="22"/>
          <w:lang w:val="en-IE"/>
        </w:rPr>
        <w:t xml:space="preserve"> </w:t>
      </w:r>
      <w:r w:rsidRPr="00540686">
        <w:rPr>
          <w:rFonts w:asciiTheme="minorHAnsi" w:hAnsiTheme="minorHAnsi" w:cstheme="minorHAnsi"/>
          <w:b/>
          <w:bCs/>
          <w:color w:val="000000" w:themeColor="text1"/>
          <w:sz w:val="22"/>
          <w:szCs w:val="22"/>
          <w:lang w:val="en-IE"/>
        </w:rPr>
        <w:t>2)</w:t>
      </w:r>
      <w:r w:rsidR="00D57D76" w:rsidRPr="00540686">
        <w:rPr>
          <w:rFonts w:asciiTheme="minorHAnsi" w:hAnsiTheme="minorHAnsi" w:cstheme="minorHAnsi"/>
          <w:b/>
          <w:bCs/>
          <w:color w:val="000000" w:themeColor="text1"/>
          <w:sz w:val="22"/>
          <w:szCs w:val="22"/>
          <w:lang w:val="en-IE"/>
        </w:rPr>
        <w:t xml:space="preserve"> </w:t>
      </w:r>
    </w:p>
    <w:p w14:paraId="09AD519E" w14:textId="66CA68F5" w:rsidR="008008DE" w:rsidRPr="00540686" w:rsidRDefault="00A171F1" w:rsidP="00540686">
      <w:pPr>
        <w:spacing w:line="360" w:lineRule="auto"/>
        <w:ind w:left="2880" w:right="-32"/>
        <w:jc w:val="both"/>
        <w:rPr>
          <w:rFonts w:asciiTheme="minorHAnsi" w:hAnsiTheme="minorHAnsi" w:cstheme="minorHAnsi"/>
          <w:color w:val="000000" w:themeColor="text1"/>
          <w:sz w:val="22"/>
          <w:szCs w:val="22"/>
          <w:lang w:val="en-IE"/>
        </w:rPr>
      </w:pPr>
      <w:proofErr w:type="gramStart"/>
      <w:r w:rsidRPr="00540686">
        <w:rPr>
          <w:rFonts w:asciiTheme="minorHAnsi" w:hAnsiTheme="minorHAnsi" w:cstheme="minorHAnsi"/>
          <w:b/>
          <w:color w:val="000000" w:themeColor="text1"/>
          <w:sz w:val="22"/>
          <w:szCs w:val="22"/>
          <w:lang w:val="en-IE"/>
        </w:rPr>
        <w:t>Non Personal</w:t>
      </w:r>
      <w:proofErr w:type="gramEnd"/>
      <w:r w:rsidRPr="00540686">
        <w:rPr>
          <w:rFonts w:asciiTheme="minorHAnsi" w:hAnsiTheme="minorHAnsi" w:cstheme="minorHAnsi"/>
          <w:b/>
          <w:color w:val="000000" w:themeColor="text1"/>
          <w:sz w:val="22"/>
          <w:szCs w:val="22"/>
          <w:lang w:val="en-IE"/>
        </w:rPr>
        <w:t xml:space="preserve"> Pension Contribution (non-PPC) rate.</w:t>
      </w:r>
      <w:r w:rsidRPr="00540686">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540686">
        <w:rPr>
          <w:rFonts w:asciiTheme="minorHAnsi" w:hAnsiTheme="minorHAnsi" w:cstheme="minorHAnsi"/>
          <w:color w:val="000000" w:themeColor="text1"/>
          <w:sz w:val="22"/>
          <w:szCs w:val="22"/>
          <w:lang w:val="en-IE"/>
        </w:rPr>
        <w:t>C) to their main pension scheme.</w:t>
      </w:r>
    </w:p>
    <w:p w14:paraId="5920C22F" w14:textId="77777777" w:rsidR="000C4777" w:rsidRPr="00540686" w:rsidRDefault="000C4777" w:rsidP="00540686">
      <w:pPr>
        <w:spacing w:line="360" w:lineRule="auto"/>
        <w:ind w:left="2880" w:right="-32"/>
        <w:jc w:val="both"/>
        <w:rPr>
          <w:rFonts w:asciiTheme="minorHAnsi" w:hAnsiTheme="minorHAnsi" w:cstheme="minorHAnsi"/>
          <w:b/>
          <w:color w:val="000000" w:themeColor="text1"/>
          <w:sz w:val="22"/>
          <w:szCs w:val="22"/>
        </w:rPr>
      </w:pPr>
    </w:p>
    <w:p w14:paraId="58C67038" w14:textId="0ED91D12" w:rsidR="00355A1C" w:rsidRPr="00540686" w:rsidRDefault="001D45B9" w:rsidP="00540686">
      <w:pPr>
        <w:spacing w:line="360" w:lineRule="auto"/>
        <w:ind w:left="2880" w:right="-32" w:hanging="2880"/>
        <w:jc w:val="both"/>
        <w:rPr>
          <w:rFonts w:asciiTheme="minorHAnsi" w:hAnsiTheme="minorHAnsi" w:cstheme="minorHAnsi"/>
          <w:color w:val="000000" w:themeColor="text1"/>
          <w:sz w:val="22"/>
          <w:szCs w:val="22"/>
        </w:rPr>
      </w:pPr>
      <w:r w:rsidRPr="00540686">
        <w:rPr>
          <w:rFonts w:asciiTheme="minorHAnsi" w:hAnsiTheme="minorHAnsi" w:cstheme="minorHAnsi"/>
          <w:b/>
          <w:color w:val="000000" w:themeColor="text1"/>
          <w:sz w:val="22"/>
          <w:szCs w:val="22"/>
        </w:rPr>
        <w:lastRenderedPageBreak/>
        <w:t>Annual Leave</w:t>
      </w:r>
      <w:r w:rsidR="007469D5" w:rsidRPr="00540686">
        <w:rPr>
          <w:rFonts w:asciiTheme="minorHAnsi" w:hAnsiTheme="minorHAnsi" w:cstheme="minorHAnsi"/>
          <w:b/>
          <w:color w:val="000000" w:themeColor="text1"/>
          <w:sz w:val="22"/>
          <w:szCs w:val="22"/>
        </w:rPr>
        <w:t>:</w:t>
      </w:r>
      <w:r w:rsidRPr="00540686">
        <w:rPr>
          <w:rFonts w:asciiTheme="minorHAnsi" w:hAnsiTheme="minorHAnsi" w:cstheme="minorHAnsi"/>
          <w:b/>
          <w:color w:val="000000" w:themeColor="text1"/>
          <w:sz w:val="22"/>
          <w:szCs w:val="22"/>
        </w:rPr>
        <w:tab/>
      </w:r>
      <w:r w:rsidR="00D94658" w:rsidRPr="00540686">
        <w:rPr>
          <w:rFonts w:asciiTheme="minorHAnsi" w:hAnsiTheme="minorHAnsi" w:cstheme="minorHAnsi"/>
          <w:color w:val="000000" w:themeColor="text1"/>
          <w:sz w:val="22"/>
          <w:szCs w:val="22"/>
        </w:rPr>
        <w:t>30</w:t>
      </w:r>
      <w:r w:rsidR="002332B4" w:rsidRPr="00540686">
        <w:rPr>
          <w:rFonts w:asciiTheme="minorHAnsi" w:hAnsiTheme="minorHAnsi" w:cstheme="minorHAnsi"/>
          <w:color w:val="000000" w:themeColor="text1"/>
          <w:sz w:val="22"/>
          <w:szCs w:val="22"/>
        </w:rPr>
        <w:t xml:space="preserve"> </w:t>
      </w:r>
      <w:r w:rsidRPr="00540686">
        <w:rPr>
          <w:rFonts w:asciiTheme="minorHAnsi" w:hAnsiTheme="minorHAnsi" w:cstheme="minorHAnsi"/>
          <w:color w:val="000000" w:themeColor="text1"/>
          <w:sz w:val="22"/>
          <w:szCs w:val="22"/>
        </w:rPr>
        <w:t xml:space="preserve">days per annum. This leave is on the basis of a </w:t>
      </w:r>
      <w:proofErr w:type="gramStart"/>
      <w:r w:rsidRPr="00540686">
        <w:rPr>
          <w:rFonts w:asciiTheme="minorHAnsi" w:hAnsiTheme="minorHAnsi" w:cstheme="minorHAnsi"/>
          <w:color w:val="000000" w:themeColor="text1"/>
          <w:sz w:val="22"/>
          <w:szCs w:val="22"/>
        </w:rPr>
        <w:t>five day</w:t>
      </w:r>
      <w:proofErr w:type="gramEnd"/>
      <w:r w:rsidRPr="00540686">
        <w:rPr>
          <w:rFonts w:asciiTheme="minorHAnsi" w:hAnsiTheme="minorHAnsi" w:cstheme="minorHAnsi"/>
          <w:color w:val="000000" w:themeColor="text1"/>
          <w:sz w:val="22"/>
          <w:szCs w:val="22"/>
        </w:rPr>
        <w:t xml:space="preserve"> week and is exclusiv</w:t>
      </w:r>
      <w:r w:rsidR="000C4777" w:rsidRPr="00540686">
        <w:rPr>
          <w:rFonts w:asciiTheme="minorHAnsi" w:hAnsiTheme="minorHAnsi" w:cstheme="minorHAnsi"/>
          <w:color w:val="000000" w:themeColor="text1"/>
          <w:sz w:val="22"/>
          <w:szCs w:val="22"/>
        </w:rPr>
        <w:t>e of the usual public holidays.</w:t>
      </w:r>
    </w:p>
    <w:p w14:paraId="4FCC0ACE" w14:textId="77777777" w:rsidR="006D5198" w:rsidRPr="00540686" w:rsidRDefault="006D5198" w:rsidP="00540686">
      <w:pPr>
        <w:spacing w:line="360" w:lineRule="auto"/>
        <w:ind w:right="-32"/>
        <w:jc w:val="both"/>
        <w:rPr>
          <w:rFonts w:asciiTheme="minorHAnsi" w:hAnsiTheme="minorHAnsi" w:cstheme="minorHAnsi"/>
          <w:b/>
          <w:color w:val="000000" w:themeColor="text1"/>
          <w:sz w:val="22"/>
          <w:szCs w:val="22"/>
        </w:rPr>
      </w:pPr>
      <w:r w:rsidRPr="00540686">
        <w:rPr>
          <w:rFonts w:asciiTheme="minorHAnsi" w:hAnsiTheme="minorHAnsi" w:cstheme="minorHAnsi"/>
          <w:b/>
          <w:color w:val="000000" w:themeColor="text1"/>
          <w:sz w:val="22"/>
          <w:szCs w:val="22"/>
        </w:rPr>
        <w:t>Note:</w:t>
      </w:r>
    </w:p>
    <w:p w14:paraId="61C76158" w14:textId="77777777" w:rsidR="006D5198" w:rsidRPr="00540686" w:rsidRDefault="006D5198" w:rsidP="0054068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540686">
        <w:rPr>
          <w:rFonts w:asciiTheme="minorHAnsi" w:hAnsiTheme="minorHAnsi" w:cstheme="minorHAnsi"/>
          <w:color w:val="000000" w:themeColor="text1"/>
          <w:sz w:val="22"/>
          <w:szCs w:val="22"/>
        </w:rPr>
        <w:t xml:space="preserve">entry will be at point </w:t>
      </w:r>
      <w:r w:rsidR="00534C6C" w:rsidRPr="00540686">
        <w:rPr>
          <w:rFonts w:asciiTheme="minorHAnsi" w:hAnsiTheme="minorHAnsi" w:cstheme="minorHAnsi"/>
          <w:color w:val="000000" w:themeColor="text1"/>
          <w:sz w:val="22"/>
          <w:szCs w:val="22"/>
        </w:rPr>
        <w:t xml:space="preserve">1 </w:t>
      </w:r>
      <w:r w:rsidRPr="00540686">
        <w:rPr>
          <w:rFonts w:asciiTheme="minorHAnsi" w:hAnsiTheme="minorHAnsi" w:cstheme="minorHAnsi"/>
          <w:color w:val="000000" w:themeColor="text1"/>
          <w:sz w:val="22"/>
          <w:szCs w:val="22"/>
        </w:rPr>
        <w:t>of the scale and will not be subject to negotiation</w:t>
      </w:r>
      <w:r w:rsidR="00A87EA4" w:rsidRPr="00540686">
        <w:rPr>
          <w:rFonts w:asciiTheme="minorHAnsi" w:hAnsiTheme="minorHAnsi" w:cstheme="minorHAnsi"/>
          <w:color w:val="000000" w:themeColor="text1"/>
          <w:sz w:val="22"/>
          <w:szCs w:val="22"/>
        </w:rPr>
        <w:t>;</w:t>
      </w:r>
    </w:p>
    <w:p w14:paraId="38EE4503" w14:textId="77777777" w:rsidR="00C70BBC" w:rsidRPr="00540686" w:rsidRDefault="00C70BBC" w:rsidP="0054068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540686">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540686">
        <w:rPr>
          <w:rFonts w:asciiTheme="minorHAnsi" w:hAnsiTheme="minorHAnsi" w:cstheme="minorHAnsi"/>
          <w:color w:val="000000" w:themeColor="text1"/>
          <w:sz w:val="22"/>
          <w:szCs w:val="22"/>
        </w:rPr>
        <w:t>;</w:t>
      </w:r>
    </w:p>
    <w:p w14:paraId="27DA47FA" w14:textId="77777777" w:rsidR="00DF3EFB" w:rsidRPr="00540686" w:rsidRDefault="006D5198" w:rsidP="00540686">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540686">
        <w:rPr>
          <w:rFonts w:asciiTheme="minorHAnsi" w:hAnsiTheme="minorHAnsi" w:cstheme="minorHAnsi"/>
          <w:color w:val="000000" w:themeColor="text1"/>
          <w:sz w:val="22"/>
          <w:szCs w:val="22"/>
        </w:rPr>
        <w:t>the rate of remuneration may be adjusted from time to time in line with Government pay policy</w:t>
      </w:r>
      <w:r w:rsidR="00A87EA4" w:rsidRPr="00540686">
        <w:rPr>
          <w:rFonts w:asciiTheme="minorHAnsi" w:hAnsiTheme="minorHAnsi" w:cstheme="minorHAnsi"/>
          <w:color w:val="000000" w:themeColor="text1"/>
          <w:sz w:val="22"/>
          <w:szCs w:val="22"/>
        </w:rPr>
        <w:t>.</w:t>
      </w:r>
    </w:p>
    <w:p w14:paraId="7C080B06" w14:textId="77777777" w:rsidR="00DF3EFB" w:rsidRPr="00540686" w:rsidRDefault="00DF3EFB" w:rsidP="00540686">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540686" w:rsidRDefault="00C755AB" w:rsidP="00540686">
      <w:pPr>
        <w:spacing w:line="360" w:lineRule="auto"/>
        <w:ind w:right="-32"/>
        <w:jc w:val="both"/>
        <w:rPr>
          <w:rFonts w:asciiTheme="minorHAnsi" w:hAnsiTheme="minorHAnsi" w:cstheme="minorHAnsi"/>
          <w:color w:val="000000" w:themeColor="text1"/>
          <w:sz w:val="22"/>
          <w:szCs w:val="22"/>
        </w:rPr>
      </w:pPr>
      <w:r w:rsidRPr="00540686">
        <w:rPr>
          <w:rFonts w:asciiTheme="minorHAnsi" w:hAnsiTheme="minorHAnsi" w:cstheme="minorHAnsi"/>
          <w:b/>
          <w:color w:val="000000" w:themeColor="text1"/>
          <w:sz w:val="22"/>
          <w:szCs w:val="22"/>
        </w:rPr>
        <w:t>Contract:</w:t>
      </w:r>
      <w:r w:rsidRPr="00540686">
        <w:rPr>
          <w:rFonts w:asciiTheme="minorHAnsi" w:hAnsiTheme="minorHAnsi" w:cstheme="minorHAnsi"/>
          <w:b/>
          <w:color w:val="000000" w:themeColor="text1"/>
          <w:sz w:val="22"/>
          <w:szCs w:val="22"/>
        </w:rPr>
        <w:tab/>
      </w:r>
      <w:r w:rsidR="00EC420E" w:rsidRPr="00540686">
        <w:rPr>
          <w:rFonts w:asciiTheme="minorHAnsi" w:hAnsiTheme="minorHAnsi" w:cstheme="minorHAnsi"/>
          <w:b/>
          <w:color w:val="000000" w:themeColor="text1"/>
          <w:sz w:val="22"/>
          <w:szCs w:val="22"/>
        </w:rPr>
        <w:t xml:space="preserve">             </w:t>
      </w:r>
      <w:r w:rsidR="00960A6F" w:rsidRPr="00540686">
        <w:rPr>
          <w:rFonts w:asciiTheme="minorHAnsi" w:hAnsiTheme="minorHAnsi" w:cstheme="minorHAnsi"/>
          <w:color w:val="000000" w:themeColor="text1"/>
          <w:sz w:val="22"/>
          <w:szCs w:val="22"/>
        </w:rPr>
        <w:t>Permanent Contract</w:t>
      </w:r>
      <w:r w:rsidR="006A798A" w:rsidRPr="00540686">
        <w:rPr>
          <w:rFonts w:asciiTheme="minorHAnsi" w:hAnsiTheme="minorHAnsi" w:cstheme="minorHAnsi"/>
          <w:color w:val="000000" w:themeColor="text1"/>
          <w:sz w:val="22"/>
          <w:szCs w:val="22"/>
        </w:rPr>
        <w:t xml:space="preserve"> </w:t>
      </w:r>
    </w:p>
    <w:p w14:paraId="03A535D8" w14:textId="77777777" w:rsidR="00336A5B" w:rsidRPr="00540686" w:rsidRDefault="00336A5B" w:rsidP="00540686">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540686" w:rsidRDefault="005879B0" w:rsidP="00540686">
      <w:pPr>
        <w:spacing w:line="360" w:lineRule="auto"/>
        <w:ind w:left="2127" w:right="-32" w:hanging="2127"/>
        <w:jc w:val="both"/>
        <w:rPr>
          <w:rFonts w:asciiTheme="minorHAnsi" w:hAnsiTheme="minorHAnsi" w:cstheme="minorHAnsi"/>
          <w:color w:val="000000" w:themeColor="text1"/>
          <w:sz w:val="22"/>
          <w:szCs w:val="22"/>
        </w:rPr>
      </w:pPr>
      <w:r w:rsidRPr="00540686">
        <w:rPr>
          <w:rFonts w:asciiTheme="minorHAnsi" w:hAnsiTheme="minorHAnsi" w:cstheme="minorHAnsi"/>
          <w:b/>
          <w:color w:val="000000" w:themeColor="text1"/>
          <w:sz w:val="22"/>
          <w:szCs w:val="22"/>
        </w:rPr>
        <w:t>Probation:</w:t>
      </w:r>
      <w:r w:rsidR="00805C30" w:rsidRPr="00540686">
        <w:rPr>
          <w:rFonts w:asciiTheme="minorHAnsi" w:hAnsiTheme="minorHAnsi" w:cstheme="minorHAnsi"/>
          <w:b/>
          <w:color w:val="000000" w:themeColor="text1"/>
          <w:sz w:val="22"/>
          <w:szCs w:val="22"/>
        </w:rPr>
        <w:tab/>
      </w:r>
      <w:r w:rsidRPr="00540686">
        <w:rPr>
          <w:rFonts w:asciiTheme="minorHAnsi" w:hAnsiTheme="minorHAnsi" w:cstheme="minorHAnsi"/>
          <w:color w:val="000000" w:themeColor="text1"/>
          <w:sz w:val="22"/>
          <w:szCs w:val="22"/>
        </w:rPr>
        <w:t xml:space="preserve">There is a </w:t>
      </w:r>
      <w:proofErr w:type="gramStart"/>
      <w:r w:rsidRPr="00540686">
        <w:rPr>
          <w:rFonts w:asciiTheme="minorHAnsi" w:hAnsiTheme="minorHAnsi" w:cstheme="minorHAnsi"/>
          <w:color w:val="000000" w:themeColor="text1"/>
          <w:sz w:val="22"/>
          <w:szCs w:val="22"/>
        </w:rPr>
        <w:t>6 month</w:t>
      </w:r>
      <w:proofErr w:type="gramEnd"/>
      <w:r w:rsidRPr="00540686">
        <w:rPr>
          <w:rFonts w:asciiTheme="minorHAnsi" w:hAnsiTheme="minorHAnsi" w:cstheme="minorHAnsi"/>
          <w:color w:val="000000" w:themeColor="text1"/>
          <w:sz w:val="22"/>
          <w:szCs w:val="22"/>
        </w:rPr>
        <w:t xml:space="preserve"> probationary period which may at the discretion of the CEO be extended to </w:t>
      </w:r>
      <w:r w:rsidR="00DE468C" w:rsidRPr="00540686">
        <w:rPr>
          <w:rFonts w:asciiTheme="minorHAnsi" w:hAnsiTheme="minorHAnsi" w:cstheme="minorHAnsi"/>
          <w:color w:val="000000" w:themeColor="text1"/>
          <w:sz w:val="22"/>
          <w:szCs w:val="22"/>
        </w:rPr>
        <w:t>10</w:t>
      </w:r>
      <w:r w:rsidRPr="00540686">
        <w:rPr>
          <w:rFonts w:asciiTheme="minorHAnsi" w:hAnsiTheme="minorHAnsi" w:cstheme="minorHAnsi"/>
          <w:color w:val="000000" w:themeColor="text1"/>
          <w:sz w:val="22"/>
          <w:szCs w:val="22"/>
        </w:rPr>
        <w:t xml:space="preserve"> months. </w:t>
      </w:r>
    </w:p>
    <w:p w14:paraId="08391EC2" w14:textId="77777777" w:rsidR="00D87F60" w:rsidRPr="00540686" w:rsidRDefault="00D87F60" w:rsidP="00540686">
      <w:pPr>
        <w:spacing w:line="360" w:lineRule="auto"/>
        <w:ind w:left="2127" w:right="-32" w:hanging="2127"/>
        <w:jc w:val="both"/>
        <w:rPr>
          <w:rFonts w:asciiTheme="minorHAnsi" w:hAnsiTheme="minorHAnsi" w:cstheme="minorHAnsi"/>
        </w:rPr>
      </w:pPr>
    </w:p>
    <w:p w14:paraId="125DA74F" w14:textId="77777777" w:rsidR="00336A5B" w:rsidRPr="00540686" w:rsidRDefault="00336A5B" w:rsidP="00540686">
      <w:pPr>
        <w:spacing w:line="360" w:lineRule="auto"/>
        <w:ind w:left="2127" w:right="-32" w:hanging="2127"/>
        <w:jc w:val="both"/>
        <w:rPr>
          <w:rFonts w:asciiTheme="minorHAnsi" w:hAnsiTheme="minorHAnsi" w:cstheme="minorHAnsi"/>
        </w:rPr>
      </w:pPr>
    </w:p>
    <w:p w14:paraId="2DE84955" w14:textId="77777777" w:rsidR="008E2756" w:rsidRPr="00540686" w:rsidRDefault="00A323E0" w:rsidP="00540686">
      <w:pPr>
        <w:spacing w:line="360" w:lineRule="auto"/>
        <w:ind w:right="-32"/>
        <w:jc w:val="both"/>
        <w:rPr>
          <w:rFonts w:asciiTheme="minorHAnsi" w:hAnsiTheme="minorHAnsi" w:cstheme="minorHAnsi"/>
          <w:b/>
          <w:color w:val="000000" w:themeColor="text1"/>
          <w:sz w:val="24"/>
          <w:szCs w:val="24"/>
          <w:lang w:val="en-IE"/>
        </w:rPr>
      </w:pPr>
      <w:r w:rsidRPr="00540686">
        <w:rPr>
          <w:rFonts w:asciiTheme="minorHAnsi" w:hAnsiTheme="minorHAnsi" w:cstheme="minorHAnsi"/>
          <w:b/>
          <w:color w:val="000000" w:themeColor="text1"/>
          <w:sz w:val="24"/>
          <w:szCs w:val="24"/>
          <w:lang w:val="en-IE"/>
        </w:rPr>
        <w:t>S</w:t>
      </w:r>
      <w:r w:rsidR="008E2756" w:rsidRPr="00540686">
        <w:rPr>
          <w:rFonts w:asciiTheme="minorHAnsi" w:hAnsiTheme="minorHAnsi" w:cstheme="minorHAnsi"/>
          <w:b/>
          <w:color w:val="000000" w:themeColor="text1"/>
          <w:sz w:val="24"/>
          <w:szCs w:val="24"/>
          <w:lang w:val="en-IE"/>
        </w:rPr>
        <w:t>election Process</w:t>
      </w:r>
    </w:p>
    <w:p w14:paraId="43520E3B" w14:textId="77777777" w:rsidR="008E2756" w:rsidRPr="00540686" w:rsidRDefault="008E2756" w:rsidP="00540686">
      <w:pPr>
        <w:tabs>
          <w:tab w:val="left" w:pos="360"/>
        </w:tabs>
        <w:spacing w:line="360" w:lineRule="auto"/>
        <w:ind w:right="-32"/>
        <w:jc w:val="both"/>
        <w:rPr>
          <w:rFonts w:asciiTheme="minorHAnsi" w:hAnsiTheme="minorHAnsi" w:cstheme="minorHAnsi"/>
          <w:bCs/>
          <w:color w:val="000000" w:themeColor="text1"/>
          <w:sz w:val="22"/>
          <w:szCs w:val="22"/>
        </w:rPr>
      </w:pPr>
      <w:r w:rsidRPr="00540686">
        <w:rPr>
          <w:rFonts w:asciiTheme="minorHAnsi" w:hAnsiTheme="minorHAnsi" w:cstheme="minorHAnsi"/>
          <w:bCs/>
          <w:color w:val="000000" w:themeColor="text1"/>
          <w:sz w:val="22"/>
          <w:szCs w:val="22"/>
        </w:rPr>
        <w:t xml:space="preserve">Prior to completing your </w:t>
      </w:r>
      <w:proofErr w:type="gramStart"/>
      <w:r w:rsidRPr="00540686">
        <w:rPr>
          <w:rFonts w:asciiTheme="minorHAnsi" w:hAnsiTheme="minorHAnsi" w:cstheme="minorHAnsi"/>
          <w:bCs/>
          <w:color w:val="000000" w:themeColor="text1"/>
          <w:sz w:val="22"/>
          <w:szCs w:val="22"/>
        </w:rPr>
        <w:t>application</w:t>
      </w:r>
      <w:proofErr w:type="gramEnd"/>
      <w:r w:rsidRPr="00540686">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540686">
          <w:rPr>
            <w:rStyle w:val="Hyperlink"/>
            <w:rFonts w:asciiTheme="minorHAnsi" w:hAnsiTheme="minorHAnsi" w:cstheme="minorHAnsi"/>
            <w:bCs/>
            <w:sz w:val="22"/>
            <w:szCs w:val="22"/>
          </w:rPr>
          <w:t>www.nationaltransport.ie/about-us/careers</w:t>
        </w:r>
      </w:hyperlink>
    </w:p>
    <w:p w14:paraId="3DF8CACB" w14:textId="77777777" w:rsidR="00336A5B" w:rsidRPr="00540686" w:rsidRDefault="00336A5B" w:rsidP="00540686">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540686" w:rsidRDefault="00A323E0" w:rsidP="00540686">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540686" w:rsidRDefault="00A323E0" w:rsidP="00540686">
      <w:pPr>
        <w:tabs>
          <w:tab w:val="left" w:pos="1701"/>
        </w:tabs>
        <w:spacing w:line="360" w:lineRule="auto"/>
        <w:ind w:right="-32"/>
        <w:jc w:val="both"/>
        <w:rPr>
          <w:rFonts w:asciiTheme="minorHAnsi" w:hAnsiTheme="minorHAnsi" w:cstheme="minorHAnsi"/>
          <w:b/>
          <w:color w:val="000000" w:themeColor="text1"/>
          <w:sz w:val="26"/>
          <w:szCs w:val="26"/>
          <w:lang w:val="en-IE"/>
        </w:rPr>
      </w:pPr>
      <w:r w:rsidRPr="00540686">
        <w:rPr>
          <w:rFonts w:asciiTheme="minorHAnsi" w:hAnsiTheme="minorHAnsi" w:cstheme="minorHAnsi"/>
          <w:b/>
          <w:color w:val="000000" w:themeColor="text1"/>
          <w:sz w:val="24"/>
          <w:szCs w:val="26"/>
          <w:lang w:val="en-IE"/>
        </w:rPr>
        <w:t>How to Apply</w:t>
      </w:r>
    </w:p>
    <w:p w14:paraId="096C8980" w14:textId="7FC5BD9C" w:rsidR="00254731" w:rsidRPr="00540686" w:rsidRDefault="00254731" w:rsidP="00540686">
      <w:pPr>
        <w:tabs>
          <w:tab w:val="left" w:pos="1701"/>
        </w:tabs>
        <w:spacing w:line="360" w:lineRule="auto"/>
        <w:ind w:right="-32"/>
        <w:jc w:val="both"/>
        <w:rPr>
          <w:rFonts w:asciiTheme="minorHAnsi" w:hAnsiTheme="minorHAnsi" w:cstheme="minorHAnsi"/>
          <w:color w:val="000000" w:themeColor="text1"/>
          <w:sz w:val="22"/>
          <w:szCs w:val="22"/>
        </w:rPr>
      </w:pPr>
      <w:r w:rsidRPr="00540686">
        <w:rPr>
          <w:rFonts w:asciiTheme="minorHAnsi" w:hAnsiTheme="minorHAnsi" w:cstheme="minorHAnsi"/>
          <w:bCs/>
          <w:color w:val="000000" w:themeColor="text1"/>
          <w:sz w:val="22"/>
          <w:szCs w:val="22"/>
        </w:rPr>
        <w:t>Please submit your application in one single word document or PDF referencing the title of the role</w:t>
      </w:r>
      <w:r w:rsidRPr="00540686">
        <w:rPr>
          <w:rFonts w:asciiTheme="minorHAnsi" w:hAnsiTheme="minorHAnsi" w:cstheme="minorHAnsi"/>
          <w:color w:val="000000" w:themeColor="text1"/>
          <w:sz w:val="22"/>
          <w:szCs w:val="22"/>
        </w:rPr>
        <w:t xml:space="preserve"> you wish to apply for in the subject of the email to</w:t>
      </w:r>
      <w:r w:rsidRPr="00540686">
        <w:rPr>
          <w:rFonts w:asciiTheme="minorHAnsi" w:hAnsiTheme="minorHAnsi" w:cstheme="minorHAnsi"/>
          <w:bCs/>
          <w:color w:val="000000" w:themeColor="text1"/>
          <w:sz w:val="22"/>
          <w:szCs w:val="22"/>
        </w:rPr>
        <w:t> </w:t>
      </w:r>
      <w:r w:rsidR="00D94658" w:rsidRPr="00540686">
        <w:rPr>
          <w:rFonts w:asciiTheme="minorHAnsi" w:hAnsiTheme="minorHAnsi" w:cstheme="minorHAnsi"/>
          <w:bCs/>
          <w:spacing w:val="-2"/>
          <w:sz w:val="22"/>
          <w:szCs w:val="22"/>
        </w:rPr>
        <w:t>ntacareers@rsmireland.ie</w:t>
      </w:r>
      <w:r w:rsidR="00D94658" w:rsidRPr="00540686">
        <w:rPr>
          <w:rFonts w:asciiTheme="minorHAnsi" w:hAnsiTheme="minorHAnsi" w:cstheme="minorHAnsi"/>
          <w:bCs/>
          <w:color w:val="000000" w:themeColor="text1"/>
          <w:sz w:val="22"/>
          <w:szCs w:val="22"/>
        </w:rPr>
        <w:t xml:space="preserve"> </w:t>
      </w:r>
      <w:r w:rsidRPr="00540686">
        <w:rPr>
          <w:rFonts w:asciiTheme="minorHAnsi" w:hAnsiTheme="minorHAnsi" w:cstheme="minorHAnsi"/>
          <w:color w:val="000000" w:themeColor="text1"/>
          <w:sz w:val="22"/>
          <w:szCs w:val="22"/>
        </w:rPr>
        <w:t>with the following:</w:t>
      </w:r>
    </w:p>
    <w:p w14:paraId="23E3B344" w14:textId="77777777" w:rsidR="002B6322" w:rsidRPr="00540686" w:rsidRDefault="002B6322" w:rsidP="00540686">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7E5EFDFC" w:rsidR="00045BAB" w:rsidRPr="00540686" w:rsidRDefault="00045BAB" w:rsidP="00540686">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540686">
        <w:rPr>
          <w:rFonts w:asciiTheme="minorHAnsi" w:hAnsiTheme="minorHAnsi" w:cstheme="minorHAnsi"/>
          <w:color w:val="000000" w:themeColor="text1"/>
          <w:sz w:val="22"/>
          <w:szCs w:val="22"/>
          <w:lang w:val="en-IE"/>
        </w:rPr>
        <w:t>A</w:t>
      </w:r>
      <w:r w:rsidR="003A4DA7" w:rsidRPr="00540686">
        <w:rPr>
          <w:rFonts w:asciiTheme="minorHAnsi" w:hAnsiTheme="minorHAnsi" w:cstheme="minorHAnsi"/>
          <w:color w:val="000000" w:themeColor="text1"/>
          <w:sz w:val="22"/>
          <w:szCs w:val="22"/>
          <w:lang w:val="en-IE"/>
        </w:rPr>
        <w:t xml:space="preserve"> comprehensive</w:t>
      </w:r>
      <w:r w:rsidRPr="00540686">
        <w:rPr>
          <w:rFonts w:asciiTheme="minorHAnsi" w:hAnsiTheme="minorHAnsi" w:cstheme="minorHAnsi"/>
          <w:color w:val="000000" w:themeColor="text1"/>
          <w:sz w:val="22"/>
          <w:szCs w:val="22"/>
          <w:lang w:val="en-IE"/>
        </w:rPr>
        <w:t xml:space="preserve"> cover letter</w:t>
      </w:r>
      <w:r w:rsidRPr="00540686">
        <w:rPr>
          <w:rFonts w:asciiTheme="minorHAnsi" w:hAnsiTheme="minorHAnsi" w:cstheme="minorHAnsi"/>
          <w:b/>
          <w:color w:val="000000" w:themeColor="text1"/>
          <w:sz w:val="22"/>
          <w:szCs w:val="22"/>
          <w:lang w:val="en-IE"/>
        </w:rPr>
        <w:t xml:space="preserve"> </w:t>
      </w:r>
      <w:r w:rsidRPr="00540686">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D94658" w:rsidRPr="00540686">
        <w:rPr>
          <w:rFonts w:asciiTheme="minorHAnsi" w:hAnsiTheme="minorHAnsi" w:cstheme="minorHAnsi"/>
          <w:color w:val="000000" w:themeColor="text1"/>
          <w:sz w:val="22"/>
          <w:szCs w:val="22"/>
        </w:rPr>
        <w:t>Commercial Lawyer</w:t>
      </w:r>
      <w:r w:rsidR="000129B1" w:rsidRPr="00540686">
        <w:rPr>
          <w:rFonts w:asciiTheme="minorHAnsi" w:hAnsiTheme="minorHAnsi" w:cstheme="minorHAnsi"/>
          <w:color w:val="000000" w:themeColor="text1"/>
          <w:sz w:val="22"/>
          <w:szCs w:val="22"/>
        </w:rPr>
        <w:t>;</w:t>
      </w:r>
      <w:r w:rsidR="00FB7D6E" w:rsidRPr="00540686" w:rsidDel="00FB7D6E">
        <w:rPr>
          <w:rFonts w:asciiTheme="minorHAnsi" w:hAnsiTheme="minorHAnsi" w:cstheme="minorHAnsi"/>
          <w:color w:val="000000" w:themeColor="text1"/>
          <w:sz w:val="22"/>
          <w:szCs w:val="22"/>
          <w:lang w:val="en-IE"/>
        </w:rPr>
        <w:t xml:space="preserve"> </w:t>
      </w:r>
      <w:r w:rsidRPr="00540686">
        <w:rPr>
          <w:rFonts w:asciiTheme="minorHAnsi" w:hAnsiTheme="minorHAnsi" w:cstheme="minorHAnsi"/>
          <w:color w:val="000000" w:themeColor="text1"/>
          <w:sz w:val="22"/>
          <w:szCs w:val="22"/>
          <w:lang w:val="en-IE"/>
        </w:rPr>
        <w:t xml:space="preserve"> </w:t>
      </w:r>
    </w:p>
    <w:p w14:paraId="317B0F3C" w14:textId="6EF1CBC4" w:rsidR="00A323E0" w:rsidRPr="00540686" w:rsidRDefault="00A323E0" w:rsidP="00540686">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540686">
        <w:rPr>
          <w:rFonts w:asciiTheme="minorHAnsi" w:hAnsiTheme="minorHAnsi" w:cstheme="minorHAnsi"/>
          <w:color w:val="000000" w:themeColor="text1"/>
          <w:sz w:val="22"/>
          <w:szCs w:val="22"/>
          <w:lang w:val="en-IE"/>
        </w:rPr>
        <w:t>A comprehensive CV</w:t>
      </w:r>
      <w:r w:rsidR="0082581A" w:rsidRPr="00540686">
        <w:rPr>
          <w:rFonts w:asciiTheme="minorHAnsi" w:hAnsiTheme="minorHAnsi" w:cstheme="minorHAnsi"/>
          <w:color w:val="000000" w:themeColor="text1"/>
          <w:sz w:val="22"/>
          <w:szCs w:val="22"/>
          <w:lang w:val="en-IE"/>
        </w:rPr>
        <w:t xml:space="preserve"> (not to exceed 3 pages);</w:t>
      </w:r>
      <w:r w:rsidR="00812025" w:rsidRPr="00540686">
        <w:rPr>
          <w:rFonts w:asciiTheme="minorHAnsi" w:hAnsiTheme="minorHAnsi" w:cstheme="minorHAnsi"/>
          <w:color w:val="000000" w:themeColor="text1"/>
          <w:sz w:val="22"/>
          <w:szCs w:val="22"/>
          <w:lang w:val="en-IE"/>
        </w:rPr>
        <w:t xml:space="preserve"> and</w:t>
      </w:r>
    </w:p>
    <w:p w14:paraId="59042FCF" w14:textId="77777777" w:rsidR="00A323E0" w:rsidRPr="00540686" w:rsidRDefault="00A323E0" w:rsidP="00540686">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540686">
        <w:rPr>
          <w:rFonts w:asciiTheme="minorHAnsi" w:hAnsiTheme="minorHAnsi" w:cstheme="minorHAnsi"/>
          <w:color w:val="000000" w:themeColor="text1"/>
          <w:sz w:val="22"/>
          <w:szCs w:val="22"/>
          <w:lang w:val="en-IE"/>
        </w:rPr>
        <w:t>A fully completed Key Achievements Form (attached)</w:t>
      </w:r>
      <w:r w:rsidR="00336A5B" w:rsidRPr="00540686">
        <w:rPr>
          <w:rFonts w:asciiTheme="minorHAnsi" w:hAnsiTheme="minorHAnsi" w:cstheme="minorHAnsi"/>
          <w:color w:val="000000" w:themeColor="text1"/>
          <w:sz w:val="22"/>
          <w:szCs w:val="22"/>
          <w:lang w:val="en-IE"/>
        </w:rPr>
        <w:t>.</w:t>
      </w:r>
    </w:p>
    <w:p w14:paraId="10AB0F30" w14:textId="77777777" w:rsidR="004433F2" w:rsidRPr="00540686" w:rsidRDefault="004433F2" w:rsidP="00540686">
      <w:pPr>
        <w:spacing w:line="360" w:lineRule="auto"/>
        <w:ind w:right="-32"/>
        <w:jc w:val="both"/>
        <w:rPr>
          <w:rFonts w:asciiTheme="minorHAnsi" w:hAnsiTheme="minorHAnsi" w:cstheme="minorHAnsi"/>
          <w:bCs/>
          <w:color w:val="000000" w:themeColor="text1"/>
          <w:sz w:val="22"/>
          <w:szCs w:val="22"/>
        </w:rPr>
      </w:pPr>
    </w:p>
    <w:p w14:paraId="0D726900" w14:textId="538107E2" w:rsidR="00A23BA3" w:rsidRPr="00540686" w:rsidRDefault="00A323E0" w:rsidP="00540686">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540686">
        <w:rPr>
          <w:rFonts w:asciiTheme="minorHAnsi" w:hAnsiTheme="minorHAnsi" w:cstheme="minorHAnsi"/>
          <w:bCs/>
          <w:color w:val="000000" w:themeColor="text1"/>
          <w:sz w:val="22"/>
          <w:szCs w:val="22"/>
        </w:rPr>
        <w:t xml:space="preserve">Please note that omission of any or part of the </w:t>
      </w:r>
      <w:r w:rsidR="00812025" w:rsidRPr="00540686">
        <w:rPr>
          <w:rFonts w:asciiTheme="minorHAnsi" w:hAnsiTheme="minorHAnsi" w:cstheme="minorHAnsi"/>
          <w:bCs/>
          <w:color w:val="000000" w:themeColor="text1"/>
          <w:sz w:val="22"/>
          <w:szCs w:val="22"/>
        </w:rPr>
        <w:t>3</w:t>
      </w:r>
      <w:r w:rsidRPr="00540686">
        <w:rPr>
          <w:rFonts w:asciiTheme="minorHAnsi" w:hAnsiTheme="minorHAnsi" w:cstheme="minorHAnsi"/>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540686">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540686" w:rsidRDefault="00D87F60" w:rsidP="00540686">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540686" w:rsidRDefault="00D0374A" w:rsidP="00540686">
      <w:pPr>
        <w:tabs>
          <w:tab w:val="left" w:pos="1701"/>
        </w:tabs>
        <w:spacing w:line="360" w:lineRule="auto"/>
        <w:ind w:right="-32"/>
        <w:jc w:val="both"/>
        <w:rPr>
          <w:rFonts w:asciiTheme="minorHAnsi" w:hAnsiTheme="minorHAnsi" w:cstheme="minorHAnsi"/>
          <w:b/>
          <w:color w:val="000000" w:themeColor="text1"/>
          <w:sz w:val="24"/>
          <w:szCs w:val="26"/>
          <w:lang w:val="en-IE"/>
        </w:rPr>
      </w:pPr>
      <w:r w:rsidRPr="00540686">
        <w:rPr>
          <w:rFonts w:asciiTheme="minorHAnsi" w:hAnsiTheme="minorHAnsi" w:cstheme="minorHAnsi"/>
          <w:b/>
          <w:color w:val="000000" w:themeColor="text1"/>
          <w:sz w:val="24"/>
          <w:szCs w:val="26"/>
          <w:lang w:val="en-IE"/>
        </w:rPr>
        <w:t>Closing Date</w:t>
      </w:r>
    </w:p>
    <w:p w14:paraId="4BED317A" w14:textId="7C830645" w:rsidR="00587932" w:rsidRPr="00540686" w:rsidRDefault="00540EDA" w:rsidP="0054068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540686">
        <w:rPr>
          <w:rFonts w:asciiTheme="minorHAnsi" w:hAnsiTheme="minorHAnsi" w:cstheme="minorHAnsi"/>
          <w:b/>
          <w:color w:val="000000" w:themeColor="text1"/>
          <w:sz w:val="22"/>
          <w:szCs w:val="22"/>
        </w:rPr>
        <w:t xml:space="preserve">The closing date and time for applications is </w:t>
      </w:r>
      <w:r w:rsidR="00B51903" w:rsidRPr="00540686">
        <w:rPr>
          <w:rFonts w:asciiTheme="minorHAnsi" w:hAnsiTheme="minorHAnsi" w:cstheme="minorHAnsi"/>
          <w:b/>
          <w:color w:val="000000" w:themeColor="text1"/>
          <w:sz w:val="22"/>
          <w:szCs w:val="22"/>
        </w:rPr>
        <w:t xml:space="preserve">strictly </w:t>
      </w:r>
      <w:r w:rsidRPr="00540686">
        <w:rPr>
          <w:rFonts w:asciiTheme="minorHAnsi" w:hAnsiTheme="minorHAnsi" w:cstheme="minorHAnsi"/>
          <w:b/>
          <w:color w:val="000000" w:themeColor="text1"/>
          <w:sz w:val="22"/>
          <w:szCs w:val="22"/>
        </w:rPr>
        <w:t>12pm (noon)</w:t>
      </w:r>
      <w:r w:rsidR="00587932" w:rsidRPr="00540686">
        <w:rPr>
          <w:rFonts w:asciiTheme="minorHAnsi" w:hAnsiTheme="minorHAnsi" w:cstheme="minorHAnsi"/>
          <w:b/>
          <w:color w:val="000000" w:themeColor="text1"/>
          <w:sz w:val="22"/>
          <w:szCs w:val="22"/>
        </w:rPr>
        <w:t xml:space="preserve"> on</w:t>
      </w:r>
      <w:r w:rsidR="00E14045" w:rsidRPr="00540686">
        <w:rPr>
          <w:rFonts w:asciiTheme="minorHAnsi" w:hAnsiTheme="minorHAnsi" w:cstheme="minorHAnsi"/>
          <w:b/>
          <w:color w:val="000000" w:themeColor="text1"/>
          <w:sz w:val="22"/>
          <w:szCs w:val="22"/>
        </w:rPr>
        <w:t xml:space="preserve"> </w:t>
      </w:r>
      <w:r w:rsidR="00D57D76" w:rsidRPr="00540686">
        <w:rPr>
          <w:rFonts w:asciiTheme="minorHAnsi" w:hAnsiTheme="minorHAnsi" w:cstheme="minorHAnsi"/>
          <w:b/>
          <w:color w:val="000000" w:themeColor="text1"/>
          <w:sz w:val="22"/>
          <w:szCs w:val="22"/>
        </w:rPr>
        <w:t>1</w:t>
      </w:r>
      <w:r w:rsidR="00D57D76" w:rsidRPr="00540686">
        <w:rPr>
          <w:rFonts w:asciiTheme="minorHAnsi" w:hAnsiTheme="minorHAnsi" w:cstheme="minorHAnsi"/>
          <w:b/>
          <w:color w:val="000000" w:themeColor="text1"/>
          <w:sz w:val="22"/>
          <w:szCs w:val="22"/>
          <w:vertAlign w:val="superscript"/>
        </w:rPr>
        <w:t>st</w:t>
      </w:r>
      <w:r w:rsidR="00D57D76" w:rsidRPr="00540686">
        <w:rPr>
          <w:rFonts w:asciiTheme="minorHAnsi" w:hAnsiTheme="minorHAnsi" w:cstheme="minorHAnsi"/>
          <w:b/>
          <w:color w:val="000000" w:themeColor="text1"/>
          <w:sz w:val="22"/>
          <w:szCs w:val="22"/>
        </w:rPr>
        <w:t xml:space="preserve"> November 2024</w:t>
      </w:r>
      <w:r w:rsidR="002E73DD" w:rsidRPr="00540686">
        <w:rPr>
          <w:rFonts w:asciiTheme="minorHAnsi" w:hAnsiTheme="minorHAnsi" w:cstheme="minorHAnsi"/>
          <w:b/>
          <w:color w:val="000000" w:themeColor="text1"/>
          <w:sz w:val="22"/>
          <w:szCs w:val="22"/>
        </w:rPr>
        <w:t>.</w:t>
      </w:r>
      <w:r w:rsidR="00621545" w:rsidRPr="00540686">
        <w:rPr>
          <w:rFonts w:asciiTheme="minorHAnsi" w:hAnsiTheme="minorHAnsi" w:cstheme="minorHAnsi"/>
          <w:b/>
          <w:color w:val="000000" w:themeColor="text1"/>
          <w:sz w:val="22"/>
          <w:szCs w:val="22"/>
        </w:rPr>
        <w:t xml:space="preserve">  </w:t>
      </w:r>
      <w:r w:rsidRPr="00540686">
        <w:rPr>
          <w:rFonts w:asciiTheme="minorHAnsi" w:hAnsiTheme="minorHAnsi" w:cstheme="minorHAnsi"/>
          <w:b/>
          <w:color w:val="000000" w:themeColor="text1"/>
          <w:sz w:val="22"/>
          <w:szCs w:val="22"/>
        </w:rPr>
        <w:t>Applications received after the specified deadline cannot be accepted.</w:t>
      </w:r>
      <w:r w:rsidR="00587932" w:rsidRPr="00540686">
        <w:rPr>
          <w:rFonts w:asciiTheme="minorHAnsi" w:hAnsiTheme="minorHAnsi" w:cstheme="minorHAnsi"/>
          <w:b/>
          <w:color w:val="000000" w:themeColor="text1"/>
          <w:sz w:val="22"/>
          <w:szCs w:val="22"/>
        </w:rPr>
        <w:t xml:space="preserve"> </w:t>
      </w:r>
    </w:p>
    <w:p w14:paraId="658FEABD" w14:textId="77777777" w:rsidR="008F583D" w:rsidRPr="00540686" w:rsidRDefault="008F583D" w:rsidP="00540686">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540686">
        <w:rPr>
          <w:rFonts w:asciiTheme="minorHAnsi" w:hAnsiTheme="minorHAnsi" w:cstheme="minorHAnsi"/>
          <w:b/>
          <w:color w:val="000000" w:themeColor="text1"/>
          <w:sz w:val="22"/>
          <w:szCs w:val="22"/>
        </w:rPr>
        <w:t xml:space="preserve"> </w:t>
      </w:r>
    </w:p>
    <w:p w14:paraId="5D2D3132" w14:textId="50AD6464" w:rsidR="00067B7B" w:rsidRPr="00540686" w:rsidRDefault="008F583D" w:rsidP="00540686">
      <w:pPr>
        <w:spacing w:line="360" w:lineRule="auto"/>
        <w:ind w:right="-32"/>
        <w:jc w:val="both"/>
        <w:rPr>
          <w:rFonts w:asciiTheme="minorHAnsi" w:hAnsiTheme="minorHAnsi" w:cstheme="minorHAnsi"/>
          <w:b/>
          <w:smallCaps/>
          <w:sz w:val="22"/>
          <w:szCs w:val="22"/>
          <w:lang w:val="en-IE"/>
        </w:rPr>
      </w:pPr>
      <w:r w:rsidRPr="00540686">
        <w:rPr>
          <w:rFonts w:asciiTheme="minorHAnsi" w:hAnsiTheme="minorHAnsi" w:cstheme="minorHAnsi"/>
          <w:color w:val="000000" w:themeColor="text1"/>
          <w:sz w:val="22"/>
          <w:szCs w:val="22"/>
          <w:lang w:val="en-IE"/>
        </w:rPr>
        <w:lastRenderedPageBreak/>
        <w:t>If you do not receive an acknowledgement of receipt of your application within 2 working days of applying, please email</w:t>
      </w:r>
      <w:r w:rsidR="0093318B" w:rsidRPr="00540686">
        <w:rPr>
          <w:rFonts w:asciiTheme="minorHAnsi" w:hAnsiTheme="minorHAnsi" w:cstheme="minorHAnsi"/>
          <w:color w:val="000000" w:themeColor="text1"/>
          <w:sz w:val="22"/>
          <w:szCs w:val="22"/>
          <w:lang w:val="en-IE"/>
        </w:rPr>
        <w:t xml:space="preserve"> </w:t>
      </w:r>
      <w:r w:rsidR="00D94658" w:rsidRPr="00540686">
        <w:rPr>
          <w:rFonts w:asciiTheme="minorHAnsi" w:hAnsiTheme="minorHAnsi" w:cstheme="minorHAnsi"/>
          <w:b/>
          <w:bCs/>
          <w:spacing w:val="-2"/>
          <w:sz w:val="22"/>
          <w:szCs w:val="22"/>
        </w:rPr>
        <w:t>ntacareers@rsmireland.ie</w:t>
      </w:r>
      <w:r w:rsidR="00F67F91" w:rsidRPr="00540686">
        <w:rPr>
          <w:rFonts w:asciiTheme="minorHAnsi" w:hAnsiTheme="minorHAnsi" w:cstheme="minorHAnsi"/>
          <w:b/>
          <w:bCs/>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02C51067" w:rsidR="00B26CA5" w:rsidRPr="00D75834" w:rsidRDefault="00181204" w:rsidP="008A0B4E">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 xml:space="preserve">Commercial Lawyer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5" w:type="dxa"/>
        <w:tblLook w:val="04A0" w:firstRow="1" w:lastRow="0" w:firstColumn="1" w:lastColumn="0" w:noHBand="0" w:noVBand="1"/>
      </w:tblPr>
      <w:tblGrid>
        <w:gridCol w:w="1844"/>
        <w:gridCol w:w="8651"/>
      </w:tblGrid>
      <w:tr w:rsidR="00D57D76" w14:paraId="249FC40A" w14:textId="77777777" w:rsidTr="008952D6">
        <w:tc>
          <w:tcPr>
            <w:tcW w:w="1844" w:type="dxa"/>
            <w:vMerge w:val="restart"/>
            <w:tcBorders>
              <w:top w:val="nil"/>
              <w:left w:val="nil"/>
              <w:bottom w:val="nil"/>
              <w:right w:val="nil"/>
            </w:tcBorders>
            <w:shd w:val="clear" w:color="auto" w:fill="F79646" w:themeFill="accent6"/>
            <w:hideMark/>
          </w:tcPr>
          <w:p w14:paraId="488F815F"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4462FD64"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D57D76" w14:paraId="4576EC9F" w14:textId="77777777" w:rsidTr="008952D6">
        <w:tc>
          <w:tcPr>
            <w:tcW w:w="0" w:type="auto"/>
            <w:vMerge/>
            <w:tcBorders>
              <w:top w:val="nil"/>
              <w:left w:val="nil"/>
              <w:bottom w:val="nil"/>
              <w:right w:val="nil"/>
            </w:tcBorders>
            <w:shd w:val="clear" w:color="auto" w:fill="F79646" w:themeFill="accent6"/>
            <w:vAlign w:val="center"/>
            <w:hideMark/>
          </w:tcPr>
          <w:p w14:paraId="20307DE4"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F5A4786" w14:textId="77777777" w:rsidR="00D57D76" w:rsidRDefault="00D57D76" w:rsidP="008952D6">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D57D76" w14:paraId="4EA1D760" w14:textId="77777777" w:rsidTr="008952D6">
        <w:tc>
          <w:tcPr>
            <w:tcW w:w="0" w:type="auto"/>
            <w:vMerge/>
            <w:tcBorders>
              <w:top w:val="nil"/>
              <w:left w:val="nil"/>
              <w:bottom w:val="nil"/>
              <w:right w:val="nil"/>
            </w:tcBorders>
            <w:shd w:val="clear" w:color="auto" w:fill="F79646" w:themeFill="accent6"/>
            <w:vAlign w:val="center"/>
            <w:hideMark/>
          </w:tcPr>
          <w:p w14:paraId="7E605CDC"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1D7609A"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D57D76" w14:paraId="76EE627A" w14:textId="77777777" w:rsidTr="008952D6">
        <w:tc>
          <w:tcPr>
            <w:tcW w:w="0" w:type="auto"/>
            <w:vMerge/>
            <w:tcBorders>
              <w:top w:val="nil"/>
              <w:left w:val="nil"/>
              <w:bottom w:val="nil"/>
              <w:right w:val="nil"/>
            </w:tcBorders>
            <w:shd w:val="clear" w:color="auto" w:fill="F79646" w:themeFill="accent6"/>
            <w:vAlign w:val="center"/>
            <w:hideMark/>
          </w:tcPr>
          <w:p w14:paraId="31D05924"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20F876B3"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D57D76" w14:paraId="70A36483" w14:textId="77777777" w:rsidTr="008952D6">
        <w:tc>
          <w:tcPr>
            <w:tcW w:w="0" w:type="auto"/>
            <w:vMerge/>
            <w:tcBorders>
              <w:top w:val="nil"/>
              <w:left w:val="nil"/>
              <w:bottom w:val="nil"/>
              <w:right w:val="nil"/>
            </w:tcBorders>
            <w:shd w:val="clear" w:color="auto" w:fill="F79646" w:themeFill="accent6"/>
            <w:vAlign w:val="center"/>
            <w:hideMark/>
          </w:tcPr>
          <w:p w14:paraId="3244DE07"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17068830"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D57D76" w14:paraId="093C1BEB" w14:textId="77777777" w:rsidTr="008952D6">
        <w:tc>
          <w:tcPr>
            <w:tcW w:w="0" w:type="auto"/>
            <w:vMerge/>
            <w:tcBorders>
              <w:top w:val="nil"/>
              <w:left w:val="nil"/>
              <w:bottom w:val="nil"/>
              <w:right w:val="nil"/>
            </w:tcBorders>
            <w:shd w:val="clear" w:color="auto" w:fill="F79646" w:themeFill="accent6"/>
            <w:vAlign w:val="center"/>
            <w:hideMark/>
          </w:tcPr>
          <w:p w14:paraId="4753F5F1"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B0EFE3B"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D57D76" w14:paraId="40FEF31F" w14:textId="77777777" w:rsidTr="008952D6">
        <w:tc>
          <w:tcPr>
            <w:tcW w:w="0" w:type="auto"/>
            <w:vMerge/>
            <w:tcBorders>
              <w:top w:val="nil"/>
              <w:left w:val="nil"/>
              <w:bottom w:val="nil"/>
              <w:right w:val="nil"/>
            </w:tcBorders>
            <w:shd w:val="clear" w:color="auto" w:fill="F79646" w:themeFill="accent6"/>
            <w:vAlign w:val="center"/>
            <w:hideMark/>
          </w:tcPr>
          <w:p w14:paraId="6207AADC" w14:textId="77777777" w:rsidR="00D57D76" w:rsidRDefault="00D57D76" w:rsidP="008952D6">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B32A55E"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D57D76" w14:paraId="2598199D" w14:textId="77777777" w:rsidTr="008952D6">
        <w:tc>
          <w:tcPr>
            <w:tcW w:w="1844" w:type="dxa"/>
            <w:vMerge w:val="restart"/>
            <w:tcBorders>
              <w:top w:val="nil"/>
              <w:left w:val="single" w:sz="4" w:space="0" w:color="FFFFFF"/>
              <w:bottom w:val="nil"/>
              <w:right w:val="single" w:sz="4" w:space="0" w:color="FFFFFF"/>
            </w:tcBorders>
            <w:shd w:val="clear" w:color="auto" w:fill="4F81BD" w:themeFill="accent1"/>
            <w:hideMark/>
          </w:tcPr>
          <w:p w14:paraId="0FC1BC4A"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16611610"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Pr>
                <w:rFonts w:ascii="Calibri" w:eastAsia="Calibri" w:hAnsi="Calibri" w:cs="Arial"/>
                <w:color w:val="000000"/>
                <w:sz w:val="17"/>
                <w:szCs w:val="17"/>
              </w:rPr>
              <w:t>Researches</w:t>
            </w:r>
            <w:proofErr w:type="gramEnd"/>
            <w:r>
              <w:rPr>
                <w:rFonts w:ascii="Calibri" w:eastAsia="Calibri" w:hAnsi="Calibri" w:cs="Arial"/>
                <w:color w:val="000000"/>
                <w:sz w:val="17"/>
                <w:szCs w:val="17"/>
              </w:rPr>
              <w:t xml:space="preserve"> issues thoroughly, consulting appropriately to gather all information needed on an issue </w:t>
            </w:r>
          </w:p>
        </w:tc>
      </w:tr>
      <w:tr w:rsidR="00D57D76" w14:paraId="74933654" w14:textId="77777777" w:rsidTr="008952D6">
        <w:tc>
          <w:tcPr>
            <w:tcW w:w="0" w:type="auto"/>
            <w:vMerge/>
            <w:tcBorders>
              <w:top w:val="nil"/>
              <w:left w:val="single" w:sz="4" w:space="0" w:color="FFFFFF"/>
              <w:bottom w:val="nil"/>
              <w:right w:val="single" w:sz="4" w:space="0" w:color="FFFFFF"/>
            </w:tcBorders>
            <w:shd w:val="clear" w:color="auto" w:fill="4F81BD" w:themeFill="accent1"/>
            <w:vAlign w:val="center"/>
            <w:hideMark/>
          </w:tcPr>
          <w:p w14:paraId="571B5F8B" w14:textId="77777777" w:rsidR="00D57D76" w:rsidRDefault="00D57D76" w:rsidP="008952D6">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502D4A96"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D57D76" w14:paraId="63947300" w14:textId="77777777" w:rsidTr="008952D6">
        <w:tc>
          <w:tcPr>
            <w:tcW w:w="0" w:type="auto"/>
            <w:vMerge/>
            <w:tcBorders>
              <w:top w:val="nil"/>
              <w:left w:val="single" w:sz="4" w:space="0" w:color="FFFFFF"/>
              <w:bottom w:val="nil"/>
              <w:right w:val="single" w:sz="4" w:space="0" w:color="FFFFFF"/>
            </w:tcBorders>
            <w:shd w:val="clear" w:color="auto" w:fill="4F81BD" w:themeFill="accent1"/>
            <w:vAlign w:val="center"/>
            <w:hideMark/>
          </w:tcPr>
          <w:p w14:paraId="4E982C8D" w14:textId="77777777" w:rsidR="00D57D76" w:rsidRDefault="00D57D76" w:rsidP="008952D6">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3EF1F6C3"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D57D76" w14:paraId="2DC31549" w14:textId="77777777" w:rsidTr="008952D6">
        <w:tc>
          <w:tcPr>
            <w:tcW w:w="0" w:type="auto"/>
            <w:vMerge/>
            <w:tcBorders>
              <w:top w:val="nil"/>
              <w:left w:val="single" w:sz="4" w:space="0" w:color="FFFFFF"/>
              <w:bottom w:val="nil"/>
              <w:right w:val="single" w:sz="4" w:space="0" w:color="FFFFFF"/>
            </w:tcBorders>
            <w:shd w:val="clear" w:color="auto" w:fill="4F81BD" w:themeFill="accent1"/>
            <w:vAlign w:val="center"/>
            <w:hideMark/>
          </w:tcPr>
          <w:p w14:paraId="510CB0DF" w14:textId="77777777" w:rsidR="00D57D76" w:rsidRDefault="00D57D76" w:rsidP="008952D6">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6EEA4E19"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D57D76" w14:paraId="090F17EC" w14:textId="77777777" w:rsidTr="008952D6">
        <w:tc>
          <w:tcPr>
            <w:tcW w:w="0" w:type="auto"/>
            <w:vMerge/>
            <w:tcBorders>
              <w:top w:val="nil"/>
              <w:left w:val="single" w:sz="4" w:space="0" w:color="FFFFFF"/>
              <w:bottom w:val="nil"/>
              <w:right w:val="single" w:sz="4" w:space="0" w:color="FFFFFF"/>
            </w:tcBorders>
            <w:shd w:val="clear" w:color="auto" w:fill="4F81BD" w:themeFill="accent1"/>
            <w:vAlign w:val="center"/>
            <w:hideMark/>
          </w:tcPr>
          <w:p w14:paraId="30146345" w14:textId="77777777" w:rsidR="00D57D76" w:rsidRDefault="00D57D76" w:rsidP="008952D6">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19310810"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D57D76" w14:paraId="287EAF48" w14:textId="77777777" w:rsidTr="008952D6">
        <w:tc>
          <w:tcPr>
            <w:tcW w:w="0" w:type="auto"/>
            <w:vMerge/>
            <w:tcBorders>
              <w:top w:val="nil"/>
              <w:left w:val="single" w:sz="4" w:space="0" w:color="FFFFFF"/>
              <w:bottom w:val="nil"/>
              <w:right w:val="single" w:sz="4" w:space="0" w:color="FFFFFF"/>
            </w:tcBorders>
            <w:shd w:val="clear" w:color="auto" w:fill="4F81BD" w:themeFill="accent1"/>
            <w:vAlign w:val="center"/>
            <w:hideMark/>
          </w:tcPr>
          <w:p w14:paraId="23155E80" w14:textId="77777777" w:rsidR="00D57D76" w:rsidRDefault="00D57D76" w:rsidP="008952D6">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05D71CF6"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D57D76" w14:paraId="1542F71F" w14:textId="77777777" w:rsidTr="008952D6">
        <w:tc>
          <w:tcPr>
            <w:tcW w:w="1844" w:type="dxa"/>
            <w:vMerge w:val="restart"/>
            <w:tcBorders>
              <w:top w:val="nil"/>
              <w:left w:val="nil"/>
              <w:bottom w:val="nil"/>
              <w:right w:val="nil"/>
            </w:tcBorders>
            <w:shd w:val="clear" w:color="auto" w:fill="C0504D"/>
            <w:hideMark/>
          </w:tcPr>
          <w:p w14:paraId="1F17338D"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58216C42"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D57D76" w14:paraId="502F1D62" w14:textId="77777777" w:rsidTr="008952D6">
        <w:tc>
          <w:tcPr>
            <w:tcW w:w="0" w:type="auto"/>
            <w:vMerge/>
            <w:tcBorders>
              <w:top w:val="nil"/>
              <w:left w:val="nil"/>
              <w:bottom w:val="nil"/>
              <w:right w:val="nil"/>
            </w:tcBorders>
            <w:shd w:val="clear" w:color="auto" w:fill="C0504D"/>
            <w:vAlign w:val="center"/>
            <w:hideMark/>
          </w:tcPr>
          <w:p w14:paraId="450F1D41"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FE21AE8"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Plans and prioritises work in terms of importance, timescales and other resource constraints, re-prioritising </w:t>
            </w:r>
            <w:proofErr w:type="gramStart"/>
            <w:r>
              <w:rPr>
                <w:rFonts w:ascii="Calibri" w:eastAsia="Calibri" w:hAnsi="Calibri" w:cs="Arial"/>
                <w:color w:val="000000"/>
                <w:sz w:val="17"/>
                <w:szCs w:val="17"/>
              </w:rPr>
              <w:t>in light of</w:t>
            </w:r>
            <w:proofErr w:type="gramEnd"/>
            <w:r>
              <w:rPr>
                <w:rFonts w:ascii="Calibri" w:eastAsia="Calibri" w:hAnsi="Calibri" w:cs="Arial"/>
                <w:color w:val="000000"/>
                <w:sz w:val="17"/>
                <w:szCs w:val="17"/>
              </w:rPr>
              <w:t xml:space="preserve"> changing circumstances</w:t>
            </w:r>
          </w:p>
        </w:tc>
      </w:tr>
      <w:tr w:rsidR="00D57D76" w14:paraId="31013819" w14:textId="77777777" w:rsidTr="008952D6">
        <w:tc>
          <w:tcPr>
            <w:tcW w:w="0" w:type="auto"/>
            <w:vMerge/>
            <w:tcBorders>
              <w:top w:val="nil"/>
              <w:left w:val="nil"/>
              <w:bottom w:val="nil"/>
              <w:right w:val="nil"/>
            </w:tcBorders>
            <w:shd w:val="clear" w:color="auto" w:fill="C0504D"/>
            <w:vAlign w:val="center"/>
            <w:hideMark/>
          </w:tcPr>
          <w:p w14:paraId="3A87100B"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A7F4EDC"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D57D76" w14:paraId="6AF8A69C" w14:textId="77777777" w:rsidTr="008952D6">
        <w:tc>
          <w:tcPr>
            <w:tcW w:w="0" w:type="auto"/>
            <w:vMerge/>
            <w:tcBorders>
              <w:top w:val="nil"/>
              <w:left w:val="nil"/>
              <w:bottom w:val="nil"/>
              <w:right w:val="nil"/>
            </w:tcBorders>
            <w:shd w:val="clear" w:color="auto" w:fill="C0504D"/>
            <w:vAlign w:val="center"/>
            <w:hideMark/>
          </w:tcPr>
          <w:p w14:paraId="16D1D952"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B8AE826"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D57D76" w14:paraId="413BDBD5" w14:textId="77777777" w:rsidTr="008952D6">
        <w:tc>
          <w:tcPr>
            <w:tcW w:w="0" w:type="auto"/>
            <w:vMerge/>
            <w:tcBorders>
              <w:top w:val="nil"/>
              <w:left w:val="nil"/>
              <w:bottom w:val="nil"/>
              <w:right w:val="nil"/>
            </w:tcBorders>
            <w:shd w:val="clear" w:color="auto" w:fill="C0504D"/>
            <w:vAlign w:val="center"/>
            <w:hideMark/>
          </w:tcPr>
          <w:p w14:paraId="601CA056"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453FF236"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D57D76" w14:paraId="4DB87DE6" w14:textId="77777777" w:rsidTr="008952D6">
        <w:tc>
          <w:tcPr>
            <w:tcW w:w="0" w:type="auto"/>
            <w:vMerge/>
            <w:tcBorders>
              <w:top w:val="nil"/>
              <w:left w:val="nil"/>
              <w:bottom w:val="nil"/>
              <w:right w:val="nil"/>
            </w:tcBorders>
            <w:shd w:val="clear" w:color="auto" w:fill="C0504D"/>
            <w:vAlign w:val="center"/>
            <w:hideMark/>
          </w:tcPr>
          <w:p w14:paraId="306D4888"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6B844E30"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D57D76" w14:paraId="4271B156" w14:textId="77777777" w:rsidTr="008952D6">
        <w:tc>
          <w:tcPr>
            <w:tcW w:w="0" w:type="auto"/>
            <w:vMerge/>
            <w:tcBorders>
              <w:top w:val="nil"/>
              <w:left w:val="nil"/>
              <w:bottom w:val="nil"/>
              <w:right w:val="nil"/>
            </w:tcBorders>
            <w:shd w:val="clear" w:color="auto" w:fill="C0504D"/>
            <w:vAlign w:val="center"/>
            <w:hideMark/>
          </w:tcPr>
          <w:p w14:paraId="39C2C123" w14:textId="77777777" w:rsidR="00D57D76" w:rsidRDefault="00D57D76" w:rsidP="008952D6">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7F783AB8"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D57D76" w14:paraId="0F649FFB" w14:textId="77777777" w:rsidTr="008952D6">
        <w:tc>
          <w:tcPr>
            <w:tcW w:w="1844" w:type="dxa"/>
            <w:vMerge w:val="restart"/>
            <w:tcBorders>
              <w:top w:val="nil"/>
              <w:left w:val="nil"/>
              <w:bottom w:val="nil"/>
              <w:right w:val="nil"/>
            </w:tcBorders>
            <w:shd w:val="clear" w:color="auto" w:fill="4BACC6"/>
            <w:hideMark/>
          </w:tcPr>
          <w:p w14:paraId="1EACF9E6"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6CFBB53C"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D57D76" w14:paraId="5E39AC8B" w14:textId="77777777" w:rsidTr="008952D6">
        <w:tc>
          <w:tcPr>
            <w:tcW w:w="0" w:type="auto"/>
            <w:vMerge/>
            <w:tcBorders>
              <w:top w:val="nil"/>
              <w:left w:val="nil"/>
              <w:bottom w:val="nil"/>
              <w:right w:val="nil"/>
            </w:tcBorders>
            <w:shd w:val="clear" w:color="auto" w:fill="4BACC6"/>
            <w:vAlign w:val="center"/>
            <w:hideMark/>
          </w:tcPr>
          <w:p w14:paraId="225A2A4A"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8152502"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D57D76" w14:paraId="6DF79C18" w14:textId="77777777" w:rsidTr="008952D6">
        <w:tc>
          <w:tcPr>
            <w:tcW w:w="0" w:type="auto"/>
            <w:vMerge/>
            <w:tcBorders>
              <w:top w:val="nil"/>
              <w:left w:val="nil"/>
              <w:bottom w:val="nil"/>
              <w:right w:val="nil"/>
            </w:tcBorders>
            <w:shd w:val="clear" w:color="auto" w:fill="4BACC6"/>
            <w:vAlign w:val="center"/>
            <w:hideMark/>
          </w:tcPr>
          <w:p w14:paraId="659D4336"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5D284BFA"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D57D76" w14:paraId="5C06138F" w14:textId="77777777" w:rsidTr="008952D6">
        <w:tc>
          <w:tcPr>
            <w:tcW w:w="0" w:type="auto"/>
            <w:vMerge/>
            <w:tcBorders>
              <w:top w:val="nil"/>
              <w:left w:val="nil"/>
              <w:bottom w:val="nil"/>
              <w:right w:val="nil"/>
            </w:tcBorders>
            <w:shd w:val="clear" w:color="auto" w:fill="4BACC6"/>
            <w:vAlign w:val="center"/>
            <w:hideMark/>
          </w:tcPr>
          <w:p w14:paraId="4F2C4299"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003C76A"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D57D76" w14:paraId="0887CD53" w14:textId="77777777" w:rsidTr="008952D6">
        <w:tc>
          <w:tcPr>
            <w:tcW w:w="0" w:type="auto"/>
            <w:vMerge/>
            <w:tcBorders>
              <w:top w:val="nil"/>
              <w:left w:val="nil"/>
              <w:bottom w:val="nil"/>
              <w:right w:val="nil"/>
            </w:tcBorders>
            <w:shd w:val="clear" w:color="auto" w:fill="4BACC6"/>
            <w:vAlign w:val="center"/>
            <w:hideMark/>
          </w:tcPr>
          <w:p w14:paraId="70293E12"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93F32AB"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D57D76" w14:paraId="2F80F939" w14:textId="77777777" w:rsidTr="008952D6">
        <w:tc>
          <w:tcPr>
            <w:tcW w:w="0" w:type="auto"/>
            <w:vMerge/>
            <w:tcBorders>
              <w:top w:val="nil"/>
              <w:left w:val="nil"/>
              <w:bottom w:val="nil"/>
              <w:right w:val="nil"/>
            </w:tcBorders>
            <w:shd w:val="clear" w:color="auto" w:fill="4BACC6"/>
            <w:vAlign w:val="center"/>
            <w:hideMark/>
          </w:tcPr>
          <w:p w14:paraId="5CDC9EBA"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16C21A8B"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D57D76" w14:paraId="1A3C8371" w14:textId="77777777" w:rsidTr="008952D6">
        <w:tc>
          <w:tcPr>
            <w:tcW w:w="0" w:type="auto"/>
            <w:vMerge/>
            <w:tcBorders>
              <w:top w:val="nil"/>
              <w:left w:val="nil"/>
              <w:bottom w:val="nil"/>
              <w:right w:val="nil"/>
            </w:tcBorders>
            <w:shd w:val="clear" w:color="auto" w:fill="4BACC6"/>
            <w:vAlign w:val="center"/>
            <w:hideMark/>
          </w:tcPr>
          <w:p w14:paraId="01E5D86D" w14:textId="77777777" w:rsidR="00D57D76" w:rsidRDefault="00D57D76" w:rsidP="008952D6">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69AC8378"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D57D76" w14:paraId="54843C73" w14:textId="77777777" w:rsidTr="008952D6">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1E8B3F4C"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5F0817C1"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Has a clear understanding of the </w:t>
            </w:r>
            <w:proofErr w:type="gramStart"/>
            <w:r>
              <w:rPr>
                <w:rFonts w:ascii="Calibri" w:eastAsia="Calibri" w:hAnsi="Calibri" w:cs="Arial"/>
                <w:color w:val="000000"/>
                <w:sz w:val="17"/>
                <w:szCs w:val="17"/>
              </w:rPr>
              <w:t>roles</w:t>
            </w:r>
            <w:proofErr w:type="gramEnd"/>
            <w:r>
              <w:rPr>
                <w:rFonts w:ascii="Calibri" w:eastAsia="Calibri" w:hAnsi="Calibri" w:cs="Arial"/>
                <w:color w:val="000000"/>
                <w:sz w:val="17"/>
                <w:szCs w:val="17"/>
              </w:rPr>
              <w:t xml:space="preserve"> objectives and targets of self and the team and how they fit into the work of the unit and Department/ Organisation</w:t>
            </w:r>
          </w:p>
        </w:tc>
      </w:tr>
      <w:tr w:rsidR="00D57D76" w14:paraId="0A037AC9" w14:textId="77777777" w:rsidTr="008952D6">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700FF2D9" w14:textId="77777777" w:rsidR="00D57D76" w:rsidRDefault="00D57D76" w:rsidP="008952D6">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2EE45E54"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D57D76" w14:paraId="4903F8C2" w14:textId="77777777" w:rsidTr="008952D6">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428A2253" w14:textId="77777777" w:rsidR="00D57D76" w:rsidRDefault="00D57D76" w:rsidP="008952D6">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4853918F"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D57D76" w14:paraId="43C96E4B" w14:textId="77777777" w:rsidTr="008952D6">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386B1433" w14:textId="77777777" w:rsidR="00D57D76" w:rsidRDefault="00D57D76" w:rsidP="008952D6">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7EF2CDAD"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D57D76" w14:paraId="129E420D" w14:textId="77777777" w:rsidTr="008952D6">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2199043F" w14:textId="77777777" w:rsidR="00D57D76" w:rsidRDefault="00D57D76" w:rsidP="008952D6">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0644A5EE"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D57D76" w14:paraId="797A6369" w14:textId="77777777" w:rsidTr="008952D6">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5C58B51A" w14:textId="77777777" w:rsidR="00D57D76" w:rsidRDefault="00D57D76" w:rsidP="008952D6">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5228921E"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D57D76" w14:paraId="2E2D82FD" w14:textId="77777777" w:rsidTr="008952D6">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67449D2A" w14:textId="77777777" w:rsidR="00D57D76" w:rsidRDefault="00D57D76" w:rsidP="008952D6">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4E4E555C"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D57D76" w14:paraId="3B8CD576" w14:textId="77777777" w:rsidTr="008952D6">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2306F236" w14:textId="77777777" w:rsidR="00D57D76" w:rsidRDefault="00D57D76" w:rsidP="008952D6">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5C86D456" w14:textId="77777777" w:rsidR="00D57D76" w:rsidRDefault="00D57D76" w:rsidP="008952D6">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25CA174F" w14:textId="77777777" w:rsidR="00D57D76" w:rsidRDefault="00D57D76"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p>
    <w:p w14:paraId="63FC195A" w14:textId="3C691151" w:rsidR="007E6AE4" w:rsidRPr="00D75834" w:rsidRDefault="00181204"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color w:val="000000" w:themeColor="text1"/>
          <w:sz w:val="32"/>
          <w:szCs w:val="32"/>
        </w:rPr>
        <w:lastRenderedPageBreak/>
        <w:t>Commercial Lawyer</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3851A429" w:rsidR="00DD114E" w:rsidRPr="00D75834" w:rsidRDefault="00181204"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Commercial Lawyer</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300348D8" w:rsidR="001446E3" w:rsidRPr="0031357E" w:rsidRDefault="00D57D76"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 xml:space="preserve">Leadership </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2471D7B4" w:rsidR="001446E3" w:rsidRPr="00D75834" w:rsidRDefault="00D57D76"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Judgement, Analysis and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4439E0B9" w:rsidR="001446E3" w:rsidRPr="000F2327" w:rsidRDefault="00D57D76"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 xml:space="preserve">Management and Delivery of Results </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2A4CED65" w:rsidR="00F5385D" w:rsidRPr="000F2327" w:rsidRDefault="00D57D76" w:rsidP="00F5385D">
                  <w:pPr>
                    <w:spacing w:before="240" w:line="360" w:lineRule="auto"/>
                    <w:ind w:right="-32"/>
                    <w:rPr>
                      <w:rFonts w:asciiTheme="minorHAnsi" w:eastAsiaTheme="minorHAnsi" w:hAnsiTheme="minorHAnsi" w:cstheme="minorHAnsi"/>
                      <w:b/>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and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34664B38" w:rsidR="001446E3" w:rsidRPr="000F2327" w:rsidRDefault="00D57D76"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 xml:space="preserve">Specialist Knowledge, Expertise and Self-Development </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5AC6A540" w:rsidR="0031357E" w:rsidRDefault="00776C9B" w:rsidP="00584379">
    <w:pPr>
      <w:jc w:val="center"/>
      <w:rPr>
        <w:b/>
        <w:spacing w:val="-2"/>
        <w:sz w:val="16"/>
        <w:szCs w:val="16"/>
        <w:lang w:val="en-IE"/>
      </w:rPr>
    </w:pPr>
    <w:r>
      <w:rPr>
        <w:b/>
        <w:spacing w:val="-2"/>
        <w:sz w:val="16"/>
        <w:szCs w:val="16"/>
        <w:lang w:val="en-IE"/>
      </w:rPr>
      <w:t>Commercial Lawyer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7350699"/>
    <w:multiLevelType w:val="hybridMultilevel"/>
    <w:tmpl w:val="B622E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D273A8"/>
    <w:multiLevelType w:val="hybridMultilevel"/>
    <w:tmpl w:val="AC98BA46"/>
    <w:lvl w:ilvl="0" w:tplc="18090001">
      <w:start w:val="1"/>
      <w:numFmt w:val="bullet"/>
      <w:lvlText w:val=""/>
      <w:lvlJc w:val="left"/>
      <w:pPr>
        <w:ind w:left="5321" w:hanging="360"/>
      </w:pPr>
      <w:rPr>
        <w:rFonts w:ascii="Symbol" w:hAnsi="Symbol" w:hint="default"/>
      </w:rPr>
    </w:lvl>
    <w:lvl w:ilvl="1" w:tplc="18090003">
      <w:start w:val="1"/>
      <w:numFmt w:val="bullet"/>
      <w:lvlText w:val="o"/>
      <w:lvlJc w:val="left"/>
      <w:pPr>
        <w:ind w:left="6041" w:hanging="360"/>
      </w:pPr>
      <w:rPr>
        <w:rFonts w:ascii="Courier New" w:hAnsi="Courier New" w:cs="Courier New" w:hint="default"/>
      </w:rPr>
    </w:lvl>
    <w:lvl w:ilvl="2" w:tplc="18090005">
      <w:start w:val="1"/>
      <w:numFmt w:val="bullet"/>
      <w:lvlText w:val=""/>
      <w:lvlJc w:val="left"/>
      <w:pPr>
        <w:ind w:left="6761" w:hanging="360"/>
      </w:pPr>
      <w:rPr>
        <w:rFonts w:ascii="Wingdings" w:hAnsi="Wingdings" w:hint="default"/>
      </w:rPr>
    </w:lvl>
    <w:lvl w:ilvl="3" w:tplc="18090001">
      <w:start w:val="1"/>
      <w:numFmt w:val="bullet"/>
      <w:lvlText w:val=""/>
      <w:lvlJc w:val="left"/>
      <w:pPr>
        <w:ind w:left="7481" w:hanging="360"/>
      </w:pPr>
      <w:rPr>
        <w:rFonts w:ascii="Symbol" w:hAnsi="Symbol" w:hint="default"/>
      </w:rPr>
    </w:lvl>
    <w:lvl w:ilvl="4" w:tplc="18090003">
      <w:start w:val="1"/>
      <w:numFmt w:val="bullet"/>
      <w:lvlText w:val="o"/>
      <w:lvlJc w:val="left"/>
      <w:pPr>
        <w:ind w:left="8201" w:hanging="360"/>
      </w:pPr>
      <w:rPr>
        <w:rFonts w:ascii="Courier New" w:hAnsi="Courier New" w:cs="Courier New" w:hint="default"/>
      </w:rPr>
    </w:lvl>
    <w:lvl w:ilvl="5" w:tplc="18090005">
      <w:start w:val="1"/>
      <w:numFmt w:val="bullet"/>
      <w:lvlText w:val=""/>
      <w:lvlJc w:val="left"/>
      <w:pPr>
        <w:ind w:left="8921" w:hanging="360"/>
      </w:pPr>
      <w:rPr>
        <w:rFonts w:ascii="Wingdings" w:hAnsi="Wingdings" w:hint="default"/>
      </w:rPr>
    </w:lvl>
    <w:lvl w:ilvl="6" w:tplc="18090001">
      <w:start w:val="1"/>
      <w:numFmt w:val="bullet"/>
      <w:lvlText w:val=""/>
      <w:lvlJc w:val="left"/>
      <w:pPr>
        <w:ind w:left="9641" w:hanging="360"/>
      </w:pPr>
      <w:rPr>
        <w:rFonts w:ascii="Symbol" w:hAnsi="Symbol" w:hint="default"/>
      </w:rPr>
    </w:lvl>
    <w:lvl w:ilvl="7" w:tplc="18090003">
      <w:start w:val="1"/>
      <w:numFmt w:val="bullet"/>
      <w:lvlText w:val="o"/>
      <w:lvlJc w:val="left"/>
      <w:pPr>
        <w:ind w:left="10361" w:hanging="360"/>
      </w:pPr>
      <w:rPr>
        <w:rFonts w:ascii="Courier New" w:hAnsi="Courier New" w:cs="Courier New" w:hint="default"/>
      </w:rPr>
    </w:lvl>
    <w:lvl w:ilvl="8" w:tplc="18090005">
      <w:start w:val="1"/>
      <w:numFmt w:val="bullet"/>
      <w:lvlText w:val=""/>
      <w:lvlJc w:val="left"/>
      <w:pPr>
        <w:ind w:left="11081" w:hanging="360"/>
      </w:pPr>
      <w:rPr>
        <w:rFonts w:ascii="Wingdings" w:hAnsi="Wingdings" w:hint="default"/>
      </w:rPr>
    </w:lvl>
  </w:abstractNum>
  <w:abstractNum w:abstractNumId="14"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409AD"/>
    <w:multiLevelType w:val="hybridMultilevel"/>
    <w:tmpl w:val="51E2DABE"/>
    <w:lvl w:ilvl="0" w:tplc="FFFFFFFF">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6"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1"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56460184"/>
    <w:multiLevelType w:val="hybridMultilevel"/>
    <w:tmpl w:val="51E2DAB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47342595">
    <w:abstractNumId w:val="8"/>
  </w:num>
  <w:num w:numId="2" w16cid:durableId="583614374">
    <w:abstractNumId w:val="23"/>
  </w:num>
  <w:num w:numId="3" w16cid:durableId="15773263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726630">
    <w:abstractNumId w:val="21"/>
  </w:num>
  <w:num w:numId="5" w16cid:durableId="2038846429">
    <w:abstractNumId w:val="36"/>
  </w:num>
  <w:num w:numId="6" w16cid:durableId="412972880">
    <w:abstractNumId w:val="18"/>
    <w:lvlOverride w:ilvl="0">
      <w:startOverride w:val="1"/>
    </w:lvlOverride>
    <w:lvlOverride w:ilvl="1"/>
    <w:lvlOverride w:ilvl="2"/>
    <w:lvlOverride w:ilvl="3"/>
    <w:lvlOverride w:ilvl="4"/>
    <w:lvlOverride w:ilvl="5"/>
    <w:lvlOverride w:ilvl="6"/>
    <w:lvlOverride w:ilvl="7"/>
    <w:lvlOverride w:ilvl="8"/>
  </w:num>
  <w:num w:numId="7" w16cid:durableId="1708290663">
    <w:abstractNumId w:val="22"/>
  </w:num>
  <w:num w:numId="8" w16cid:durableId="1952742212">
    <w:abstractNumId w:val="6"/>
  </w:num>
  <w:num w:numId="9" w16cid:durableId="1161238440">
    <w:abstractNumId w:val="5"/>
  </w:num>
  <w:num w:numId="10" w16cid:durableId="1801458314">
    <w:abstractNumId w:val="42"/>
  </w:num>
  <w:num w:numId="11" w16cid:durableId="422728873">
    <w:abstractNumId w:val="45"/>
  </w:num>
  <w:num w:numId="12" w16cid:durableId="114032957">
    <w:abstractNumId w:val="40"/>
  </w:num>
  <w:num w:numId="13" w16cid:durableId="70738332">
    <w:abstractNumId w:val="2"/>
  </w:num>
  <w:num w:numId="14" w16cid:durableId="1659721692">
    <w:abstractNumId w:val="10"/>
  </w:num>
  <w:num w:numId="15" w16cid:durableId="146674365">
    <w:abstractNumId w:val="24"/>
  </w:num>
  <w:num w:numId="16" w16cid:durableId="1780754277">
    <w:abstractNumId w:val="34"/>
  </w:num>
  <w:num w:numId="17" w16cid:durableId="3015210">
    <w:abstractNumId w:val="26"/>
  </w:num>
  <w:num w:numId="18" w16cid:durableId="375009710">
    <w:abstractNumId w:val="16"/>
  </w:num>
  <w:num w:numId="19" w16cid:durableId="1457942266">
    <w:abstractNumId w:val="9"/>
  </w:num>
  <w:num w:numId="20" w16cid:durableId="1899395466">
    <w:abstractNumId w:val="38"/>
  </w:num>
  <w:num w:numId="21" w16cid:durableId="1460683983">
    <w:abstractNumId w:val="41"/>
  </w:num>
  <w:num w:numId="22" w16cid:durableId="1166938962">
    <w:abstractNumId w:val="32"/>
  </w:num>
  <w:num w:numId="23" w16cid:durableId="1013266569">
    <w:abstractNumId w:val="33"/>
  </w:num>
  <w:num w:numId="24" w16cid:durableId="1747604844">
    <w:abstractNumId w:val="15"/>
  </w:num>
  <w:num w:numId="25" w16cid:durableId="712773172">
    <w:abstractNumId w:val="19"/>
  </w:num>
  <w:num w:numId="26" w16cid:durableId="485317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75656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9101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767140">
    <w:abstractNumId w:val="14"/>
  </w:num>
  <w:num w:numId="30" w16cid:durableId="847869721">
    <w:abstractNumId w:val="0"/>
  </w:num>
  <w:num w:numId="31" w16cid:durableId="1875313936">
    <w:abstractNumId w:val="11"/>
  </w:num>
  <w:num w:numId="32" w16cid:durableId="630676550">
    <w:abstractNumId w:val="12"/>
  </w:num>
  <w:num w:numId="33" w16cid:durableId="1303853302">
    <w:abstractNumId w:val="25"/>
  </w:num>
  <w:num w:numId="34" w16cid:durableId="228422164">
    <w:abstractNumId w:val="20"/>
  </w:num>
  <w:num w:numId="35" w16cid:durableId="186599023">
    <w:abstractNumId w:val="3"/>
  </w:num>
  <w:num w:numId="36" w16cid:durableId="112019239">
    <w:abstractNumId w:val="1"/>
  </w:num>
  <w:num w:numId="37" w16cid:durableId="1650137720">
    <w:abstractNumId w:val="35"/>
  </w:num>
  <w:num w:numId="38" w16cid:durableId="1134954738">
    <w:abstractNumId w:val="44"/>
  </w:num>
  <w:num w:numId="39" w16cid:durableId="1101297806">
    <w:abstractNumId w:val="28"/>
  </w:num>
  <w:num w:numId="40" w16cid:durableId="486868264">
    <w:abstractNumId w:val="4"/>
  </w:num>
  <w:num w:numId="41" w16cid:durableId="1837723235">
    <w:abstractNumId w:val="37"/>
  </w:num>
  <w:num w:numId="42" w16cid:durableId="202717689">
    <w:abstractNumId w:val="43"/>
  </w:num>
  <w:num w:numId="43" w16cid:durableId="1707215436">
    <w:abstractNumId w:val="29"/>
  </w:num>
  <w:num w:numId="44" w16cid:durableId="1758289338">
    <w:abstractNumId w:val="27"/>
  </w:num>
  <w:num w:numId="45" w16cid:durableId="1820733748">
    <w:abstractNumId w:val="46"/>
  </w:num>
  <w:num w:numId="46" w16cid:durableId="569121868">
    <w:abstractNumId w:val="31"/>
  </w:num>
  <w:num w:numId="47" w16cid:durableId="258148469">
    <w:abstractNumId w:val="7"/>
  </w:num>
  <w:num w:numId="48" w16cid:durableId="1705404912">
    <w:abstractNumId w:val="13"/>
  </w:num>
  <w:num w:numId="49" w16cid:durableId="935360518">
    <w:abstractNumId w:val="17"/>
  </w:num>
  <w:num w:numId="50" w16cid:durableId="16019098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1204"/>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4429"/>
    <w:rsid w:val="00377D95"/>
    <w:rsid w:val="003807B1"/>
    <w:rsid w:val="00380B94"/>
    <w:rsid w:val="00381B5A"/>
    <w:rsid w:val="00382D50"/>
    <w:rsid w:val="003848A3"/>
    <w:rsid w:val="00384946"/>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686"/>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76C9B"/>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2025"/>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1F2E"/>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57D76"/>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658"/>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16349</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9</cp:revision>
  <cp:lastPrinted>2020-02-17T16:01:00Z</cp:lastPrinted>
  <dcterms:created xsi:type="dcterms:W3CDTF">2023-10-18T11:39:00Z</dcterms:created>
  <dcterms:modified xsi:type="dcterms:W3CDTF">2024-10-09T21:48:00Z</dcterms:modified>
</cp:coreProperties>
</file>